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BDD" w:rsidRDefault="00937BDD"/>
    <w:p w:rsidR="00723AC4" w:rsidRDefault="00723AC4"/>
    <w:p w:rsidR="00723AC4" w:rsidRPr="00723AC4" w:rsidRDefault="00D24F28" w:rsidP="00723A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5" w:history="1">
        <w:r w:rsidR="00723AC4" w:rsidRPr="00723AC4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Крым, г</w:t>
        </w:r>
        <w:proofErr w:type="gramStart"/>
        <w:r w:rsidR="00723AC4" w:rsidRPr="00723AC4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.С</w:t>
        </w:r>
        <w:proofErr w:type="gramEnd"/>
        <w:r w:rsidR="00723AC4" w:rsidRPr="00723AC4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окол. Маршрут «Вечная молодость», 3Б</w:t>
        </w:r>
      </w:hyperlink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Маршрут «Вечная молодость»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 в западном секторе Сокола, рядом с Гребневой двойкой. Хорошая, логичная тройка, в верхней части выводящая на Гребневую двойку. Страховка натуральная (закладки, </w:t>
      </w:r>
      <w:proofErr w:type="spell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френды</w:t>
      </w:r>
      <w:proofErr w:type="spell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крючья), старого железа мало. Станции на деревьях, на ключевых веревках на своих точках + крючья (шлямбур).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Подход под маршрут совпадает с подходом под «Гребневую» двойку. Начинать </w:t>
      </w:r>
      <w:proofErr w:type="gram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proofErr w:type="gram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30 правее, от таблички. Станцию удобно сделать на большой сосне.</w:t>
      </w:r>
    </w:p>
    <w:p w:rsidR="00723AC4" w:rsidRPr="00723AC4" w:rsidRDefault="00723AC4" w:rsidP="0072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562600" cy="7467600"/>
            <wp:effectExtent l="19050" t="0" r="0" b="0"/>
            <wp:docPr id="5" name="Рисунок 5" descr="http://alpinist.biz/wp-content/uploads/2014/06/11111-762x1024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pinist.biz/wp-content/uploads/2014/06/11111-762x1024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C4" w:rsidRPr="00723AC4" w:rsidRDefault="00723AC4" w:rsidP="00723A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окол, Вечная молодость 3Б, схема маршрута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R0-R1, 45 м IV.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Начинать можно прямо от таблички — вверх по внутреннему углу (внизу небольшое нависание), к большой сосне.</w:t>
      </w:r>
    </w:p>
    <w:p w:rsidR="00723AC4" w:rsidRPr="00723AC4" w:rsidRDefault="00723AC4" w:rsidP="0072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90345" cy="6108700"/>
            <wp:effectExtent l="19050" t="0" r="0" b="0"/>
            <wp:docPr id="6" name="Рисунок 6" descr="http://alpinist.biz/wp-content/uploads/2014/06/2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pinist.biz/wp-content/uploads/2014/06/2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45" cy="61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C4" w:rsidRPr="00723AC4" w:rsidRDefault="00723AC4" w:rsidP="00723A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Сокол, Вечная молодость, 3Б, начало участка R0-R1 (правый вариант)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 левее по стенке, выходя вправо в тот же внутренний угол.</w:t>
      </w:r>
    </w:p>
    <w:p w:rsidR="00723AC4" w:rsidRPr="00723AC4" w:rsidRDefault="00723AC4" w:rsidP="0072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10249" cy="4357687"/>
            <wp:effectExtent l="19050" t="0" r="1" b="0"/>
            <wp:docPr id="7" name="Рисунок 7" descr="3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85" cy="435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C4" w:rsidRPr="00723AC4" w:rsidRDefault="00723AC4" w:rsidP="00723A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Сокол, Вечная молодость, 3Б, начало участка R0-R1 (левый вариант).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сосны вверх по щели, </w:t>
      </w:r>
      <w:proofErr w:type="gram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</w:t>
      </w:r>
      <w:proofErr w:type="gram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она заканчивается — вправо во внутренний угол (внимательно, живые камни) и по нему вверх. Станция на можжевельнике.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R1-R2, 30 м III.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станции влево вверх по внутреннему углу, затем по щели, лазание средней трудности. Станция на дереве.</w:t>
      </w:r>
    </w:p>
    <w:p w:rsidR="00723AC4" w:rsidRPr="00723AC4" w:rsidRDefault="00723AC4" w:rsidP="0072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18250" cy="4738688"/>
            <wp:effectExtent l="19050" t="0" r="6350" b="0"/>
            <wp:docPr id="8" name="Рисунок 8" descr="4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473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C4" w:rsidRPr="00723AC4" w:rsidRDefault="00723AC4" w:rsidP="00723A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Сокол, Вечная молодость, 3Б, начало участка R1-R2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R2-R3, 30 м IV.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влево, по системе щелей, станция перед началом сложного участка. Есть крюк, надо усиливать своими точками. Можно сделать на своих точках чуть выше под </w:t>
      </w:r>
      <w:proofErr w:type="spell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карнизиком</w:t>
      </w:r>
      <w:proofErr w:type="spell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3AC4" w:rsidRPr="00723AC4" w:rsidRDefault="00723AC4" w:rsidP="0072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84850" cy="4602270"/>
            <wp:effectExtent l="19050" t="0" r="6350" b="0"/>
            <wp:docPr id="9" name="Рисунок 9" descr="5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460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C4" w:rsidRPr="00723AC4" w:rsidRDefault="00723AC4" w:rsidP="00723A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Станция R3 (под карнизом) и ключевой участок выше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R3-R4, 25 м V.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станции вправо вверх, под </w:t>
      </w:r>
      <w:proofErr w:type="spell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карнизик</w:t>
      </w:r>
      <w:proofErr w:type="spell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proofErr w:type="gram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обходится справа. Дальше по плите с раковинами вверх и влево, в направлении наклонного внутреннего угла, ограничивающего карниз слева. Страховку (</w:t>
      </w:r>
      <w:proofErr w:type="spell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френды</w:t>
      </w:r>
      <w:proofErr w:type="spell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, якоря, крючья) организовать можно не везде, на плите слева забит крюк. Станция в углу за небольшим нависанием, шлямбур + свое (</w:t>
      </w:r>
      <w:proofErr w:type="gram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крупные</w:t>
      </w:r>
      <w:proofErr w:type="gram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френды</w:t>
      </w:r>
      <w:proofErr w:type="spell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гексы</w:t>
      </w:r>
      <w:proofErr w:type="spell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23AC4" w:rsidRPr="00723AC4" w:rsidRDefault="00723AC4" w:rsidP="0072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0483" cy="4170362"/>
            <wp:effectExtent l="19050" t="0" r="2117" b="0"/>
            <wp:docPr id="10" name="Рисунок 10" descr="http://alpinist.biz/wp-content/uploads/2014/06/6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pinist.biz/wp-content/uploads/2014/06/6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83" cy="417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C4" w:rsidRPr="00723AC4" w:rsidRDefault="00723AC4" w:rsidP="00723A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Плита на участке R3-R4</w:t>
      </w:r>
    </w:p>
    <w:p w:rsidR="00723AC4" w:rsidRPr="00723AC4" w:rsidRDefault="00723AC4" w:rsidP="0072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2600" cy="8128000"/>
            <wp:effectExtent l="19050" t="0" r="0" b="0"/>
            <wp:docPr id="11" name="Рисунок 11" descr="http://alpinist.biz/wp-content/uploads/2014/06/7-701x1024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pinist.biz/wp-content/uploads/2014/06/7-701x1024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C4" w:rsidRPr="00723AC4" w:rsidRDefault="00723AC4" w:rsidP="00723A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Сокол, Вечная молодость, 3Б, ключ маршрута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R4-R4*, 30 м (5 м V+</w:t>
      </w:r>
      <w:proofErr w:type="gramStart"/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25 м III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). Вверх левее угла по плите подойти под стенку со щелью (правее по ходу). По щели 4-5 м сложного лазания, дальше по скалам средней трудности, вправо вверх, через прислоненный блок, выйти на Гребневую двойку. Станция на шлямбуре и маленьком можжевельнике.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верхней части можно уйти левее и тоже выйти на </w:t>
      </w:r>
      <w:proofErr w:type="gram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Гребневую</w:t>
      </w:r>
      <w:proofErr w:type="gram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чуть раньше. Там хорошая площадка, станция на 3-х крюках.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Далее маршрут идет по Гребневой двойке.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R4*-R5 50 м II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горизонтальному узкому гребню, потом спуститься в провал гребня. Станция на дереве. С R4* на R5 очень плохая слышимость и видимость. Можно обойти траверсом по полке слева от гребня.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R5-R5* 20 м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полке справа до дерева. Эту и следующую веревки можно объединить.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R5*-R6 30 м III.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по внутреннему углу, затем по стенке с богатым рельефом на полочку. Станция на большой сосне.</w:t>
      </w:r>
    </w:p>
    <w:p w:rsidR="00723AC4" w:rsidRPr="00723AC4" w:rsidRDefault="00723AC4" w:rsidP="0072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49950" cy="3093974"/>
            <wp:effectExtent l="19050" t="0" r="0" b="0"/>
            <wp:docPr id="12" name="Рисунок 12" descr="8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09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C4" w:rsidRPr="00723AC4" w:rsidRDefault="00723AC4" w:rsidP="00723A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к станции R7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Дальше можно продолжить движение по Гребневой (еще две с половиной веревки и выход пешком на вершину к триангулятору), или уйти левее в мульду. По мульде пешком, при выходе по плитам лучше подстраховаться, далее по простому рельефу вправо на вершину.</w:t>
      </w:r>
    </w:p>
    <w:p w:rsidR="00723AC4" w:rsidRPr="00723AC4" w:rsidRDefault="00723AC4" w:rsidP="0072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2600" cy="3225800"/>
            <wp:effectExtent l="19050" t="0" r="0" b="0"/>
            <wp:docPr id="13" name="Рисунок 13" descr="http://alpinist.biz/wp-content/uploads/2014/06/9-1024x593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pinist.biz/wp-content/uploads/2014/06/9-1024x593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C4" w:rsidRPr="00723AC4" w:rsidRDefault="00723AC4" w:rsidP="00723A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окол, «Вечная молодость», 3Б. Верхняя часть маршрута</w:t>
      </w:r>
    </w:p>
    <w:p w:rsidR="00723AC4" w:rsidRPr="00723AC4" w:rsidRDefault="00723AC4" w:rsidP="00723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05450" cy="4275900"/>
            <wp:effectExtent l="19050" t="0" r="0" b="0"/>
            <wp:docPr id="14" name="Рисунок 14" descr="http://alpinist.biz/wp-content/uploads/2014/06/10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lpinist.biz/wp-content/uploads/2014/06/10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7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C4" w:rsidRPr="00723AC4" w:rsidRDefault="00723AC4" w:rsidP="00723A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Мульда, обход верхней части маршрута.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Продолжение по Гребневой двойке: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R6-R7 40 м III.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станции </w:t>
      </w:r>
      <w:proofErr w:type="spell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вправо-вверх</w:t>
      </w:r>
      <w:proofErr w:type="spell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гребень, далее по гребню. Станция на сосне.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R7-R8 45 м III+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Вверх по плите с хорошими зацепками, шлямбур на ключевом месте, далее по гребню. Станция на </w:t>
      </w:r>
      <w:proofErr w:type="spell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выполаживании</w:t>
      </w:r>
      <w:proofErr w:type="spell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, шлямбур.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R8-R9 100 м.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влево, по полкам и простым скалам на вершину.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Рекомендованное снаряжение: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Веревка 50 м, полный набор закладок и </w:t>
      </w:r>
      <w:proofErr w:type="spell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френдов</w:t>
      </w:r>
      <w:proofErr w:type="spell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, 12-14 оттяжек, 3-4 больших и 3-4 маленьких петли, молоток, якоря, крючья желательно.</w:t>
      </w:r>
    </w:p>
    <w:p w:rsidR="00723AC4" w:rsidRPr="00723AC4" w:rsidRDefault="00723AC4" w:rsidP="00723A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 описания: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3A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Леонид Смидович</w:t>
      </w:r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</w:t>
      </w:r>
      <w:proofErr w:type="gramStart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723AC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арьков)</w:t>
      </w:r>
    </w:p>
    <w:p w:rsidR="00723AC4" w:rsidRPr="00723AC4" w:rsidRDefault="00723AC4" w:rsidP="00723A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 материала:</w:t>
      </w:r>
      <w:r w:rsidR="00712ED0">
        <w:rPr>
          <w:rFonts w:ascii="Courier New" w:hAnsi="Courier New" w:cs="Courier New"/>
          <w:sz w:val="18"/>
          <w:szCs w:val="18"/>
        </w:rPr>
        <w:t> </w:t>
      </w:r>
      <w:hyperlink r:id="rId26" w:tgtFrame="_blank" w:history="1">
        <w:r w:rsidR="00712ED0">
          <w:rPr>
            <w:rStyle w:val="a3"/>
            <w:rFonts w:ascii="Courier New" w:hAnsi="Courier New" w:cs="Courier New"/>
            <w:sz w:val="18"/>
            <w:szCs w:val="18"/>
          </w:rPr>
          <w:t>https://alpinist.biz/archives/2978</w:t>
        </w:r>
      </w:hyperlink>
      <w:r w:rsidR="00712ED0">
        <w:rPr>
          <w:rFonts w:ascii="Courier New" w:hAnsi="Courier New" w:cs="Courier New"/>
          <w:sz w:val="18"/>
          <w:szCs w:val="18"/>
        </w:rPr>
        <w:t> </w:t>
      </w:r>
    </w:p>
    <w:p w:rsidR="00723AC4" w:rsidRDefault="00723AC4"/>
    <w:sectPr w:rsidR="00723AC4" w:rsidSect="00937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142BBC"/>
    <w:multiLevelType w:val="multilevel"/>
    <w:tmpl w:val="2A661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oNotDisplayPageBoundaries/>
  <w:proofState w:spelling="clean" w:grammar="clean"/>
  <w:defaultTabStop w:val="708"/>
  <w:characterSpacingControl w:val="doNotCompress"/>
  <w:savePreviewPicture/>
  <w:compat/>
  <w:rsids>
    <w:rsidRoot w:val="00723AC4"/>
    <w:rsid w:val="00712ED0"/>
    <w:rsid w:val="00723AC4"/>
    <w:rsid w:val="00937BDD"/>
    <w:rsid w:val="00D24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BDD"/>
  </w:style>
  <w:style w:type="paragraph" w:styleId="2">
    <w:name w:val="heading 2"/>
    <w:basedOn w:val="a"/>
    <w:link w:val="20"/>
    <w:uiPriority w:val="9"/>
    <w:qFormat/>
    <w:rsid w:val="00723A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23A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23AC4"/>
    <w:rPr>
      <w:color w:val="0000FF"/>
      <w:u w:val="single"/>
    </w:rPr>
  </w:style>
  <w:style w:type="character" w:customStyle="1" w:styleId="ssbasharecount">
    <w:name w:val="ssba_sharecount"/>
    <w:basedOn w:val="a0"/>
    <w:rsid w:val="00723AC4"/>
  </w:style>
  <w:style w:type="paragraph" w:styleId="a4">
    <w:name w:val="Normal (Web)"/>
    <w:basedOn w:val="a"/>
    <w:uiPriority w:val="99"/>
    <w:semiHidden/>
    <w:unhideWhenUsed/>
    <w:rsid w:val="00723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23AC4"/>
    <w:rPr>
      <w:b/>
      <w:bCs/>
    </w:rPr>
  </w:style>
  <w:style w:type="paragraph" w:customStyle="1" w:styleId="wp-caption-text">
    <w:name w:val="wp-caption-text"/>
    <w:basedOn w:val="a"/>
    <w:rsid w:val="00723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23AC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23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3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2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pinist.biz/wp-content/uploads/2014/06/2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alpinist.biz/wp-content/uploads/2014/06/7.jpg" TargetMode="External"/><Relationship Id="rId26" Type="http://schemas.openxmlformats.org/officeDocument/2006/relationships/hyperlink" Target="https://mail.rambler.ru/m/redirect?url=https%3A//alpinist.biz/archives/2978&amp;hash=ee6eb89f985bab87502aac2cebe483f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alpinist.biz/wp-content/uploads/2014/06/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alpinist.biz/wp-content/uploads/2014/06/6.jpg" TargetMode="External"/><Relationship Id="rId20" Type="http://schemas.openxmlformats.org/officeDocument/2006/relationships/hyperlink" Target="http://alpinist.biz/wp-content/uploads/2014/06/8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lpinist.biz/wp-content/uploads/2014/06/1111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alpinist.biz/wp-content/uploads/2014/06/10.jpg" TargetMode="External"/><Relationship Id="rId5" Type="http://schemas.openxmlformats.org/officeDocument/2006/relationships/hyperlink" Target="https://alpinist.biz/archives/2542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://alpinist.biz/wp-content/uploads/2014/06/3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alpinist.biz/wp-content/uploads/2014/06/5.jpg" TargetMode="External"/><Relationship Id="rId22" Type="http://schemas.openxmlformats.org/officeDocument/2006/relationships/hyperlink" Target="http://alpinist.biz/wp-content/uploads/2014/06/9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576</Words>
  <Characters>3287</Characters>
  <Application>Microsoft Office Word</Application>
  <DocSecurity>0</DocSecurity>
  <Lines>27</Lines>
  <Paragraphs>7</Paragraphs>
  <ScaleCrop>false</ScaleCrop>
  <Company/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2017-12-17T11:51:00Z</dcterms:created>
  <dcterms:modified xsi:type="dcterms:W3CDTF">2017-12-17T13:04:00Z</dcterms:modified>
</cp:coreProperties>
</file>