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D1" w:rsidRPr="008C5181" w:rsidRDefault="00AE38D1" w:rsidP="00830769">
      <w:pPr>
        <w:jc w:val="center"/>
        <w:rPr>
          <w:b/>
          <w:sz w:val="16"/>
          <w:szCs w:val="16"/>
        </w:rPr>
      </w:pPr>
      <w:r w:rsidRPr="008C5181">
        <w:rPr>
          <w:b/>
          <w:sz w:val="16"/>
          <w:szCs w:val="16"/>
        </w:rPr>
        <w:t xml:space="preserve">Пик </w:t>
      </w:r>
      <w:r>
        <w:rPr>
          <w:b/>
          <w:sz w:val="16"/>
          <w:szCs w:val="16"/>
        </w:rPr>
        <w:t>Октябренок (365</w:t>
      </w:r>
      <w:r w:rsidRPr="008C5181">
        <w:rPr>
          <w:b/>
          <w:sz w:val="16"/>
          <w:szCs w:val="16"/>
        </w:rPr>
        <w:t xml:space="preserve">0), </w:t>
      </w:r>
      <w:r>
        <w:rPr>
          <w:b/>
          <w:sz w:val="16"/>
          <w:szCs w:val="16"/>
        </w:rPr>
        <w:t>центр бастиона Западного ребра 3Б</w:t>
      </w:r>
      <w:r w:rsidRPr="008C5181">
        <w:rPr>
          <w:b/>
          <w:sz w:val="16"/>
          <w:szCs w:val="16"/>
        </w:rPr>
        <w:t>к.сл.</w:t>
      </w:r>
    </w:p>
    <w:p w:rsidR="00AE38D1" w:rsidRPr="008C5181" w:rsidRDefault="005B5ADC" w:rsidP="00830769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111760</wp:posOffset>
            </wp:positionV>
            <wp:extent cx="2571750" cy="3086100"/>
            <wp:effectExtent l="19050" t="0" r="0" b="0"/>
            <wp:wrapSquare wrapText="bothSides"/>
            <wp:docPr id="2" name="Рисунок 2" descr="61 Октябренок 3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1 Октябренок 3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2326640" cy="3061335"/>
            <wp:effectExtent l="19050" t="0" r="0" b="0"/>
            <wp:wrapSquare wrapText="bothSides"/>
            <wp:docPr id="3" name="Рисунок 1" descr="Октябренок 3Б З ребро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тябренок 3Б З ребро 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8D1" w:rsidRPr="003108E3" w:rsidRDefault="00AE38D1" w:rsidP="00830769">
      <w:pPr>
        <w:jc w:val="both"/>
        <w:rPr>
          <w:sz w:val="16"/>
          <w:szCs w:val="16"/>
        </w:rPr>
      </w:pPr>
    </w:p>
    <w:p w:rsidR="00AE38D1" w:rsidRDefault="00AE38D1" w:rsidP="00830769">
      <w:pPr>
        <w:jc w:val="both"/>
        <w:rPr>
          <w:sz w:val="16"/>
          <w:szCs w:val="16"/>
        </w:rPr>
      </w:pPr>
      <w:r>
        <w:rPr>
          <w:sz w:val="16"/>
          <w:szCs w:val="16"/>
        </w:rPr>
        <w:t>Описание подхода дано в разделемаршрута 3А правой части бастиона Западного ребра. Надо подойти к бастиону в центральной части - там, где грунтовый склон с травой поднимается выше всего в скальный карман. Прямо продолжается внутренний угол, но движение начинать слева от него по стенке, и еще левее в небольшой угол, по которому на широкую полку с травой. Дальше влево-вверх по системе внутренних углов</w:t>
      </w:r>
      <w:r w:rsidRPr="008F3F46">
        <w:rPr>
          <w:sz w:val="16"/>
          <w:szCs w:val="16"/>
        </w:rPr>
        <w:t xml:space="preserve"> (</w:t>
      </w:r>
      <w:r>
        <w:rPr>
          <w:sz w:val="16"/>
          <w:szCs w:val="16"/>
        </w:rPr>
        <w:t>участки 7-12) до верха выступающего ребра, где удобно организовать вторую станцию. Отсюда через крутую стенку (учстки 13-15) на осыпные полки верхней части бастиона. По полкам уйти вправо на гребень – на маршрут 3А по правой части бастиона Западного ребра. Двигаться по нему до вершины.</w:t>
      </w:r>
    </w:p>
    <w:p w:rsidR="00AE38D1" w:rsidRPr="00AA39F7" w:rsidRDefault="00AE38D1" w:rsidP="00830769">
      <w:pPr>
        <w:jc w:val="both"/>
        <w:rPr>
          <w:sz w:val="16"/>
          <w:szCs w:val="16"/>
        </w:rPr>
      </w:pPr>
      <w:r>
        <w:rPr>
          <w:sz w:val="16"/>
          <w:szCs w:val="16"/>
        </w:rPr>
        <w:t>Спуск на юг</w:t>
      </w:r>
      <w:r w:rsidRPr="00AA39F7">
        <w:rPr>
          <w:sz w:val="16"/>
          <w:szCs w:val="16"/>
        </w:rPr>
        <w:t xml:space="preserve"> по 1Б.</w:t>
      </w:r>
    </w:p>
    <w:p w:rsidR="00AE38D1" w:rsidRPr="00830769" w:rsidRDefault="00AE38D1" w:rsidP="00830769"/>
    <w:p w:rsidR="00AE38D1" w:rsidRPr="00830769" w:rsidRDefault="00AE38D1" w:rsidP="00830769"/>
    <w:p w:rsidR="00AE38D1" w:rsidRPr="00830769" w:rsidRDefault="00AE38D1" w:rsidP="00830769"/>
    <w:p w:rsidR="00AE38D1" w:rsidRPr="00830769" w:rsidRDefault="00AE38D1" w:rsidP="00830769"/>
    <w:p w:rsidR="00AE38D1" w:rsidRPr="00CF6446" w:rsidRDefault="00AE38D1" w:rsidP="00830769">
      <w:pPr>
        <w:ind w:left="-567"/>
      </w:pPr>
      <w:bookmarkStart w:id="0" w:name="_GoBack"/>
      <w:bookmarkEnd w:id="0"/>
    </w:p>
    <w:sectPr w:rsidR="00AE38D1" w:rsidRPr="00CF6446" w:rsidSect="0083076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A1C8F"/>
    <w:rsid w:val="002A1C8F"/>
    <w:rsid w:val="003108E3"/>
    <w:rsid w:val="00410CD4"/>
    <w:rsid w:val="005B5ADC"/>
    <w:rsid w:val="00830769"/>
    <w:rsid w:val="008917A4"/>
    <w:rsid w:val="008C5181"/>
    <w:rsid w:val="008E5DC1"/>
    <w:rsid w:val="008F3F46"/>
    <w:rsid w:val="00953070"/>
    <w:rsid w:val="009C2635"/>
    <w:rsid w:val="00AA39F7"/>
    <w:rsid w:val="00AE3317"/>
    <w:rsid w:val="00AE38D1"/>
    <w:rsid w:val="00C70785"/>
    <w:rsid w:val="00CF6446"/>
    <w:rsid w:val="00E37D99"/>
    <w:rsid w:val="00FD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69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5DC1"/>
    <w:rPr>
      <w:lang w:eastAsia="en-US"/>
    </w:rPr>
  </w:style>
  <w:style w:type="character" w:customStyle="1" w:styleId="val">
    <w:name w:val="val"/>
    <w:basedOn w:val="a0"/>
    <w:uiPriority w:val="99"/>
    <w:rsid w:val="00C70785"/>
    <w:rPr>
      <w:rFonts w:cs="Times New Roman"/>
    </w:rPr>
  </w:style>
  <w:style w:type="character" w:customStyle="1" w:styleId="mrreadfromf">
    <w:name w:val="mr_read__fromf"/>
    <w:basedOn w:val="a0"/>
    <w:uiPriority w:val="99"/>
    <w:rsid w:val="00C7078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70785"/>
    <w:rPr>
      <w:rFonts w:cs="Times New Roman"/>
    </w:rPr>
  </w:style>
  <w:style w:type="character" w:styleId="a4">
    <w:name w:val="Hyperlink"/>
    <w:basedOn w:val="a0"/>
    <w:uiPriority w:val="99"/>
    <w:semiHidden/>
    <w:rsid w:val="00C707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5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5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5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2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5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5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5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0296">
                                                      <w:marLeft w:val="75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00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5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5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5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5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5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5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5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25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25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5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2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5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5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5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25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25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25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2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5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34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Пик Октябренок (3650), центр бастиона Западного ребра 3Бк</dc:title>
  <dc:subject/>
  <dc:creator>1</dc:creator>
  <cp:keywords/>
  <dc:description/>
  <cp:lastModifiedBy>Тест</cp:lastModifiedBy>
  <cp:revision>2</cp:revision>
  <cp:lastPrinted>2012-05-16T14:05:00Z</cp:lastPrinted>
  <dcterms:created xsi:type="dcterms:W3CDTF">2016-10-25T13:14:00Z</dcterms:created>
  <dcterms:modified xsi:type="dcterms:W3CDTF">2016-10-25T13:14:00Z</dcterms:modified>
</cp:coreProperties>
</file>