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11" w:rsidRDefault="00F72211" w:rsidP="00F72211">
      <w:pPr>
        <w:pStyle w:val="a3"/>
      </w:pPr>
      <w:r>
        <w:t>07. Траверс хребта Коштан-крест от пика Мира до Тютюнбаши с подъемом на пик Мира по Северному контрфорсу – 4А к/</w:t>
      </w:r>
      <w:proofErr w:type="gramStart"/>
      <w:r>
        <w:t>тр</w:t>
      </w:r>
      <w:proofErr w:type="gramEnd"/>
      <w:r>
        <w:t xml:space="preserve"> (А. Наумов, Е. Варфоломеев, И. Кудинов, Е. Соколовский, В. Шу-тин и В. Шутов - 22 - 24 июля 1961 г.; рис. 36).</w:t>
      </w:r>
    </w:p>
    <w:p w:rsidR="00F72211" w:rsidRDefault="00F72211" w:rsidP="00F72211">
      <w:pPr>
        <w:pStyle w:val="a3"/>
      </w:pPr>
      <w:r>
        <w:t xml:space="preserve">Путь от альплагеря "Безенги" до пика Мира </w:t>
      </w:r>
      <w:proofErr w:type="gramStart"/>
      <w:r>
        <w:t>см</w:t>
      </w:r>
      <w:proofErr w:type="gramEnd"/>
      <w:r>
        <w:t>. в описании 106.</w:t>
      </w:r>
      <w:r>
        <w:br/>
      </w:r>
      <w:proofErr w:type="gramStart"/>
      <w:r>
        <w:t>С пика Мира вниз на запад по 150 - 180-метровому острому снежному гребню (карнизы! и 80-метровым крутым скалам (спортивный спуск) на перемычку между пиками Мира и Труда.</w:t>
      </w:r>
      <w:proofErr w:type="gramEnd"/>
      <w:r>
        <w:t xml:space="preserve"> С перемычки 200 - 250 м по сильно изрезанному скально-снежному (карнизы!) гребню с 3 - 5-метровыми скальными и небольшими снежными жандармами, которые преодолевают по гребню.</w:t>
      </w:r>
      <w:r>
        <w:br/>
        <w:t>За 7 - 10-метровым провалом вверх по острому снежному гребню, затем по склону, переходящему через 150 - 200 м в острый 60 - 80-метровый снежный гребень с небольшими скальными островками. Далее по скалам средней трудности и снежному гребню подъем на пик Труда.</w:t>
      </w:r>
      <w:r>
        <w:br/>
        <w:t>С пика Труда вниз по 25 - 30-метровым скалам средней трудности, затем подъем на небольшой жандарм и с него 40-метровый спортивный спуск на перемычку.</w:t>
      </w:r>
      <w:r>
        <w:br/>
        <w:t>Далее по скалам средней трудности с большим количеством малых жандармов, которые обходят по полкам или преодолевают в лоб по 2 - 5-метровым стенкам и по 35-метровым плитам (крюк!) спу</w:t>
      </w:r>
      <w:proofErr w:type="gramStart"/>
      <w:r>
        <w:t>ск в пр</w:t>
      </w:r>
      <w:proofErr w:type="gramEnd"/>
      <w:r>
        <w:t>овал. В провале - бивуак. От перевала Труд - 10 - 12 час.</w:t>
      </w:r>
      <w:r>
        <w:br/>
        <w:t>Из провала по крутому снежному гребню, чередующемуся со скалами средней трудности, подъем на полку под стену скальной башни.</w:t>
      </w:r>
      <w:r>
        <w:br/>
        <w:t>С полки 55 - 60-метровый траверс по плитам левой стороны башни, затем вверх к узкой перемычке (крючье-вая страховка!), не выходя на перемычку под стеной влево до вертикального 7-метрового камина, залитого натечным льдом (крючья!). По камину (без рюкзака!) подъем на плиту (крюк!) и по ней 15 - 20 м вверх на полку. Далее по простым и средней трудности скалам 70 м вверх на вершину башни. С башни вниз по гребню, два небольших жандарма</w:t>
      </w:r>
      <w:r>
        <w:br/>
        <w:t>обойти справа по крутым снежным склонам и по острому снежному гребню (карнизы!) спуск на перемычку под вершину Восточная Тютюнбаши.</w:t>
      </w:r>
      <w:r>
        <w:br/>
        <w:t>С перемычки подъем по снежному, затем простому скальному гребню. Первый жандарм обходят по снежной полке справа. Второй - сначала 15 - 20-метровым траверсом по крутому снежному склону слева (крючьевая страховка!), затем 20 - 25 м вверх по трудным скалам Южного контрфорса (крюк!) подъем на вершину жандарма. С него 10 - 12-метровый спортивный спу</w:t>
      </w:r>
      <w:proofErr w:type="gramStart"/>
      <w:r>
        <w:t>ск в пр</w:t>
      </w:r>
      <w:proofErr w:type="gramEnd"/>
      <w:r>
        <w:t xml:space="preserve">овал и обход очередного жандарма по снежному склону и плитам справа (крючьевая страховка!). Далее по простому скально-снежному гребню подъем на вершину </w:t>
      </w:r>
      <w:proofErr w:type="gramStart"/>
      <w:r>
        <w:t>Восточная</w:t>
      </w:r>
      <w:proofErr w:type="gramEnd"/>
      <w:r>
        <w:t xml:space="preserve"> Тютюнбаши. От бивуака - 7 - 8 час.</w:t>
      </w:r>
      <w:r>
        <w:br/>
        <w:t>С вершины по горизонтальному простому скально-снежному гребню. Первый жандарм проходить в лоб по 5 - 6-метровым плитам левой стороны (крючьевая страховка!). С жандарма 6-Метровый спортивный спуск.</w:t>
      </w:r>
      <w:r>
        <w:br/>
        <w:t xml:space="preserve">Жандарм "Башня" преодолевают в лоб по 7 - 8-метровой стене; спуск с него 10-метровым дюльфером. Далее по простому скально-снежному гребню, небольшие стенки которого преодолевают в лоб или обходят по полкам слева или снежными склонами справа, выход на вершину Западная Тютюнбаши. От бивуака на гребне - 9 - 10 час. Спуск по Западному гребню </w:t>
      </w:r>
      <w:proofErr w:type="gramStart"/>
      <w:r>
        <w:t>см</w:t>
      </w:r>
      <w:proofErr w:type="gramEnd"/>
      <w:r>
        <w:t>. в описании 108.</w:t>
      </w:r>
    </w:p>
    <w:p w:rsidR="00F72211" w:rsidRDefault="00F72211" w:rsidP="00F72211">
      <w:pPr>
        <w:pStyle w:val="a3"/>
      </w:pPr>
      <w:r>
        <w:t>Рекомендации восходителям</w:t>
      </w:r>
      <w:r>
        <w:br/>
        <w:t>1. Количество участников - 4 - 8 чел.</w:t>
      </w:r>
      <w:r>
        <w:br/>
        <w:t>2. Исходный бивуак - перевал Труд.</w:t>
      </w:r>
      <w:r>
        <w:br/>
        <w:t>3. Время выхода - 4 - 5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тра.</w:t>
      </w:r>
      <w:r>
        <w:br/>
        <w:t xml:space="preserve">4. </w:t>
      </w:r>
      <w:proofErr w:type="gramStart"/>
      <w:r>
        <w:t>Снаряжение: веревка основная - 2х40 м: репшнур расходный - 5 м; скальные крючья - 8 - 10; ледовые крючья - 3 - 4; молоток скальный - 2; карабины - 8 - 10; кошки - 4 пары; палатка - 1.</w:t>
      </w:r>
      <w:r>
        <w:br/>
      </w:r>
      <w:r>
        <w:lastRenderedPageBreak/>
        <w:t>5.</w:t>
      </w:r>
      <w:proofErr w:type="gramEnd"/>
      <w:r>
        <w:t xml:space="preserve"> Места бивуаков - на всех вершинах, провалах, снежных гребнях и перед вершиной </w:t>
      </w:r>
      <w:proofErr w:type="gramStart"/>
      <w:r>
        <w:t>Западная</w:t>
      </w:r>
      <w:proofErr w:type="gramEnd"/>
      <w:r>
        <w:t xml:space="preserve"> Тютюнбаши.</w:t>
      </w:r>
    </w:p>
    <w:p w:rsidR="00D77420" w:rsidRDefault="00F72211"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76700" cy="3800475"/>
            <wp:effectExtent l="19050" t="0" r="0" b="0"/>
            <wp:wrapSquare wrapText="bothSides"/>
            <wp:docPr id="2" name="Рисунок 2" descr="хребет Коштан-Кре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ребет Коштан-Крес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77420" w:rsidSect="00D7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F72211"/>
    <w:rsid w:val="00D77420"/>
    <w:rsid w:val="00F7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2023-09-03T12:37:00Z</dcterms:created>
  <dcterms:modified xsi:type="dcterms:W3CDTF">2023-09-03T12:39:00Z</dcterms:modified>
</cp:coreProperties>
</file>