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2A" w:rsidRDefault="00BA382A">
      <w:pPr>
        <w:pStyle w:val="Style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77"/>
        <w:ind w:left="180"/>
        <w:jc w:val="center"/>
        <w:rPr>
          <w:rStyle w:val="FontStyle99"/>
          <w:bCs/>
          <w:sz w:val="32"/>
          <w:szCs w:val="32"/>
        </w:rPr>
      </w:pPr>
      <w:r>
        <w:rPr>
          <w:rStyle w:val="FontStyle99"/>
          <w:bCs/>
          <w:sz w:val="32"/>
          <w:szCs w:val="32"/>
        </w:rPr>
        <w:t xml:space="preserve">ФЕДЕРАЦИЯ АЛЬПИНИЗМА И СКАЛОЛАЗАНИЯ </w:t>
      </w:r>
    </w:p>
    <w:p w:rsidR="00BA382A" w:rsidRDefault="00BA382A">
      <w:pPr>
        <w:pStyle w:val="Style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77"/>
        <w:ind w:left="180"/>
        <w:jc w:val="center"/>
        <w:rPr>
          <w:rStyle w:val="FontStyle99"/>
          <w:bCs/>
          <w:sz w:val="32"/>
          <w:szCs w:val="32"/>
        </w:rPr>
      </w:pPr>
      <w:r>
        <w:rPr>
          <w:rStyle w:val="FontStyle99"/>
          <w:bCs/>
          <w:sz w:val="32"/>
          <w:szCs w:val="32"/>
        </w:rPr>
        <w:t>УКРАИНЫ</w:t>
      </w:r>
    </w:p>
    <w:p w:rsidR="00BA382A" w:rsidRDefault="00BA382A">
      <w:pPr>
        <w:pStyle w:val="Style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77"/>
        <w:ind w:left="180"/>
        <w:jc w:val="center"/>
        <w:rPr>
          <w:rStyle w:val="FontStyle99"/>
          <w:bCs/>
          <w:sz w:val="32"/>
          <w:szCs w:val="32"/>
        </w:rPr>
      </w:pPr>
    </w:p>
    <w:p w:rsidR="00BA382A" w:rsidRDefault="00BA382A">
      <w:pPr>
        <w:pStyle w:val="Style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77"/>
        <w:ind w:left="180"/>
        <w:jc w:val="center"/>
        <w:rPr>
          <w:rStyle w:val="FontStyle99"/>
          <w:bCs/>
          <w:sz w:val="40"/>
          <w:szCs w:val="40"/>
        </w:rPr>
      </w:pPr>
      <w:r>
        <w:rPr>
          <w:rStyle w:val="FontStyle99"/>
          <w:bCs/>
          <w:sz w:val="40"/>
          <w:szCs w:val="40"/>
        </w:rPr>
        <w:t>ЧЕМПИОНАТ МИРА ПО АЛЬПИНИЗМУ</w:t>
      </w:r>
    </w:p>
    <w:p w:rsidR="00BA382A" w:rsidRDefault="00BA382A">
      <w:pPr>
        <w:pStyle w:val="Style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77"/>
        <w:ind w:left="180"/>
        <w:jc w:val="center"/>
        <w:rPr>
          <w:rStyle w:val="FontStyle99"/>
          <w:bCs/>
          <w:sz w:val="40"/>
          <w:szCs w:val="40"/>
        </w:rPr>
      </w:pPr>
      <w:r>
        <w:rPr>
          <w:rStyle w:val="FontStyle99"/>
          <w:bCs/>
          <w:sz w:val="40"/>
          <w:szCs w:val="40"/>
        </w:rPr>
        <w:t>ТЕХНИЧЕСКИЙ КЛАСС</w:t>
      </w: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451"/>
        <w:jc w:val="center"/>
        <w:rPr>
          <w:sz w:val="20"/>
          <w:szCs w:val="20"/>
        </w:rPr>
      </w:pP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9"/>
        <w:ind w:left="451"/>
        <w:jc w:val="center"/>
        <w:rPr>
          <w:rStyle w:val="FontStyle98"/>
          <w:bCs/>
          <w:spacing w:val="21"/>
          <w:sz w:val="40"/>
          <w:szCs w:val="40"/>
        </w:rPr>
      </w:pPr>
      <w:r>
        <w:rPr>
          <w:rStyle w:val="FontStyle98"/>
          <w:bCs/>
          <w:spacing w:val="21"/>
          <w:sz w:val="40"/>
          <w:szCs w:val="40"/>
        </w:rPr>
        <w:t>ОТЧЕТ</w:t>
      </w:r>
    </w:p>
    <w:p w:rsidR="00BA382A" w:rsidRDefault="00BA382A">
      <w:pPr>
        <w:pStyle w:val="Style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9"/>
        <w:ind w:left="451"/>
        <w:jc w:val="center"/>
        <w:rPr>
          <w:rStyle w:val="FontStyle98"/>
          <w:bCs/>
          <w:spacing w:val="21"/>
          <w:sz w:val="40"/>
          <w:szCs w:val="40"/>
        </w:rPr>
      </w:pPr>
    </w:p>
    <w:p w:rsidR="00BA382A" w:rsidRDefault="00BA382A">
      <w:pPr>
        <w:pStyle w:val="Style3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" w:line="355" w:lineRule="exact"/>
        <w:ind w:left="442"/>
        <w:rPr>
          <w:rStyle w:val="FontStyle99"/>
          <w:bCs/>
          <w:spacing w:val="20"/>
          <w:sz w:val="36"/>
          <w:szCs w:val="36"/>
        </w:rPr>
      </w:pPr>
      <w:r>
        <w:rPr>
          <w:rStyle w:val="FontStyle99"/>
          <w:bCs/>
          <w:spacing w:val="20"/>
          <w:sz w:val="36"/>
          <w:szCs w:val="36"/>
        </w:rPr>
        <w:t xml:space="preserve">О ВОСХОЖДЕНИИ КОМАНДЫ  </w:t>
      </w:r>
    </w:p>
    <w:p w:rsidR="00BA382A" w:rsidRDefault="00BA382A">
      <w:pPr>
        <w:pStyle w:val="Style3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" w:line="355" w:lineRule="exact"/>
        <w:ind w:left="442"/>
        <w:rPr>
          <w:rStyle w:val="FontStyle99"/>
          <w:bCs/>
          <w:spacing w:val="20"/>
          <w:sz w:val="36"/>
          <w:szCs w:val="36"/>
        </w:rPr>
      </w:pPr>
      <w:r>
        <w:rPr>
          <w:rStyle w:val="FontStyle99"/>
          <w:bCs/>
          <w:spacing w:val="20"/>
          <w:sz w:val="36"/>
          <w:szCs w:val="36"/>
        </w:rPr>
        <w:t>УКРАИНА – 2</w:t>
      </w:r>
    </w:p>
    <w:p w:rsidR="00BA382A" w:rsidRDefault="00BA382A">
      <w:pPr>
        <w:pStyle w:val="Style3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" w:line="355" w:lineRule="exact"/>
        <w:ind w:left="442"/>
        <w:rPr>
          <w:rStyle w:val="FontStyle99"/>
          <w:bCs/>
          <w:spacing w:val="20"/>
          <w:sz w:val="36"/>
          <w:szCs w:val="36"/>
        </w:rPr>
      </w:pPr>
      <w:r>
        <w:rPr>
          <w:rStyle w:val="FontStyle99"/>
          <w:bCs/>
          <w:spacing w:val="20"/>
          <w:sz w:val="36"/>
          <w:szCs w:val="36"/>
        </w:rPr>
        <w:t>(ФАС ХАРЬКОВСКОЙ ОБЛАСТИ)</w:t>
      </w:r>
    </w:p>
    <w:p w:rsidR="00BA382A" w:rsidRDefault="00BA382A">
      <w:pPr>
        <w:pStyle w:val="Style3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" w:line="355" w:lineRule="exact"/>
        <w:ind w:left="442"/>
        <w:rPr>
          <w:rStyle w:val="FontStyle100"/>
          <w:b/>
          <w:spacing w:val="20"/>
          <w:sz w:val="36"/>
          <w:szCs w:val="36"/>
        </w:rPr>
      </w:pPr>
      <w:r>
        <w:rPr>
          <w:rStyle w:val="FontStyle99"/>
          <w:bCs/>
          <w:spacing w:val="20"/>
          <w:sz w:val="36"/>
          <w:szCs w:val="36"/>
        </w:rPr>
        <w:t>НА ПИК ИСКАНДЕР 5120</w:t>
      </w:r>
      <w:r>
        <w:rPr>
          <w:rStyle w:val="FontStyle100"/>
          <w:b/>
          <w:spacing w:val="20"/>
          <w:sz w:val="36"/>
          <w:szCs w:val="36"/>
        </w:rPr>
        <w:t>М</w:t>
      </w:r>
    </w:p>
    <w:p w:rsidR="00BA382A" w:rsidRDefault="00BA382A">
      <w:pPr>
        <w:pStyle w:val="Style3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" w:line="355" w:lineRule="exact"/>
        <w:ind w:left="442"/>
        <w:rPr>
          <w:rStyle w:val="FontStyle100"/>
          <w:b/>
          <w:spacing w:val="20"/>
          <w:sz w:val="36"/>
          <w:szCs w:val="36"/>
        </w:rPr>
      </w:pPr>
    </w:p>
    <w:p w:rsidR="00BA382A" w:rsidRDefault="00BA382A">
      <w:pPr>
        <w:pStyle w:val="Style4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55" w:lineRule="exact"/>
        <w:ind w:firstLine="19"/>
        <w:rPr>
          <w:rStyle w:val="FontStyle100"/>
          <w:b/>
          <w:i/>
          <w:spacing w:val="19"/>
          <w:sz w:val="36"/>
          <w:szCs w:val="36"/>
        </w:rPr>
      </w:pPr>
      <w:r>
        <w:rPr>
          <w:rStyle w:val="FontStyle100"/>
          <w:b/>
          <w:i/>
          <w:spacing w:val="19"/>
          <w:sz w:val="36"/>
          <w:szCs w:val="36"/>
        </w:rPr>
        <w:t>По Южной стене.</w:t>
      </w:r>
    </w:p>
    <w:p w:rsidR="00BA382A" w:rsidRDefault="00BA382A">
      <w:pPr>
        <w:pStyle w:val="Style4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55" w:lineRule="exact"/>
        <w:ind w:firstLine="19"/>
        <w:rPr>
          <w:rStyle w:val="FontStyle100"/>
          <w:b/>
          <w:i/>
          <w:spacing w:val="19"/>
          <w:sz w:val="36"/>
          <w:szCs w:val="36"/>
        </w:rPr>
      </w:pPr>
      <w:r>
        <w:rPr>
          <w:rStyle w:val="FontStyle100"/>
          <w:b/>
          <w:i/>
          <w:spacing w:val="19"/>
          <w:sz w:val="36"/>
          <w:szCs w:val="36"/>
        </w:rPr>
        <w:t>Маршрут Жильцова</w:t>
      </w:r>
      <w:r>
        <w:rPr>
          <w:rStyle w:val="FontStyle100"/>
          <w:b/>
          <w:i/>
          <w:spacing w:val="19"/>
          <w:sz w:val="36"/>
          <w:szCs w:val="36"/>
          <w:lang w:val="en-US"/>
        </w:rPr>
        <w:t>VI</w:t>
      </w:r>
      <w:r>
        <w:rPr>
          <w:rStyle w:val="FontStyle100"/>
          <w:b/>
          <w:i/>
          <w:spacing w:val="19"/>
          <w:sz w:val="36"/>
          <w:szCs w:val="36"/>
        </w:rPr>
        <w:t>-А кат.сл. скальный.</w:t>
      </w:r>
    </w:p>
    <w:p w:rsidR="00BA382A" w:rsidRDefault="00BA382A">
      <w:pPr>
        <w:pStyle w:val="Style4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55" w:lineRule="exact"/>
        <w:ind w:firstLine="19"/>
        <w:rPr>
          <w:rStyle w:val="FontStyle100"/>
          <w:b/>
          <w:i/>
          <w:spacing w:val="19"/>
          <w:sz w:val="36"/>
          <w:szCs w:val="36"/>
        </w:rPr>
      </w:pPr>
      <w:r>
        <w:rPr>
          <w:rStyle w:val="FontStyle100"/>
          <w:b/>
          <w:i/>
          <w:spacing w:val="19"/>
          <w:sz w:val="36"/>
          <w:szCs w:val="36"/>
        </w:rPr>
        <w:t>Третье прохождение.</w:t>
      </w:r>
    </w:p>
    <w:p w:rsidR="00BA382A" w:rsidRDefault="00BA382A">
      <w:pPr>
        <w:pStyle w:val="Style4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55" w:lineRule="exact"/>
        <w:ind w:firstLine="19"/>
        <w:rPr>
          <w:rStyle w:val="FontStyle100"/>
          <w:spacing w:val="20"/>
          <w:sz w:val="36"/>
          <w:szCs w:val="36"/>
        </w:rPr>
      </w:pP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right="4301" w:firstLine="19"/>
        <w:jc w:val="center"/>
        <w:rPr>
          <w:spacing w:val="20"/>
          <w:sz w:val="20"/>
          <w:szCs w:val="20"/>
        </w:rPr>
      </w:pP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right="4301" w:firstLine="19"/>
        <w:jc w:val="center"/>
        <w:rPr>
          <w:spacing w:val="20"/>
          <w:sz w:val="20"/>
          <w:szCs w:val="20"/>
        </w:rPr>
      </w:pP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right="4301"/>
        <w:rPr>
          <w:spacing w:val="20"/>
          <w:sz w:val="20"/>
          <w:szCs w:val="20"/>
        </w:rPr>
      </w:pP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right="4301"/>
        <w:rPr>
          <w:sz w:val="20"/>
          <w:szCs w:val="20"/>
        </w:rPr>
      </w:pP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right="4301"/>
        <w:rPr>
          <w:sz w:val="36"/>
          <w:szCs w:val="36"/>
        </w:rPr>
      </w:pP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right="4301"/>
        <w:rPr>
          <w:sz w:val="36"/>
          <w:szCs w:val="36"/>
        </w:rPr>
      </w:pP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58" w:line="365" w:lineRule="exact"/>
        <w:ind w:right="535"/>
        <w:rPr>
          <w:rStyle w:val="FontStyle100"/>
          <w:i/>
          <w:sz w:val="36"/>
          <w:szCs w:val="36"/>
        </w:rPr>
      </w:pPr>
      <w:r>
        <w:rPr>
          <w:rStyle w:val="FontStyle100"/>
          <w:i/>
          <w:sz w:val="36"/>
          <w:szCs w:val="36"/>
        </w:rPr>
        <w:t>Полтавец  Е. И. - руководитель</w:t>
      </w: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58" w:line="365" w:lineRule="exact"/>
        <w:ind w:right="4301"/>
        <w:rPr>
          <w:rStyle w:val="FontStyle100"/>
          <w:i/>
          <w:sz w:val="36"/>
          <w:szCs w:val="36"/>
        </w:rPr>
      </w:pP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58" w:line="365" w:lineRule="exact"/>
        <w:ind w:right="4301"/>
        <w:rPr>
          <w:rStyle w:val="FontStyle100"/>
          <w:i/>
          <w:sz w:val="36"/>
          <w:szCs w:val="36"/>
        </w:rPr>
      </w:pPr>
      <w:r>
        <w:rPr>
          <w:rStyle w:val="FontStyle100"/>
          <w:i/>
          <w:sz w:val="36"/>
          <w:szCs w:val="36"/>
        </w:rPr>
        <w:t>Тимко  Е. Н.</w:t>
      </w:r>
    </w:p>
    <w:p w:rsidR="00BA382A" w:rsidRDefault="00BA382A">
      <w:pPr>
        <w:pStyle w:val="Style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58" w:line="365" w:lineRule="exact"/>
        <w:ind w:right="4301"/>
        <w:rPr>
          <w:rStyle w:val="FontStyle100"/>
          <w:sz w:val="36"/>
          <w:szCs w:val="36"/>
        </w:rPr>
      </w:pPr>
    </w:p>
    <w:p w:rsidR="00BA382A" w:rsidRDefault="00BA382A">
      <w:pPr>
        <w:pStyle w:val="Style6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2918"/>
        <w:jc w:val="both"/>
        <w:rPr>
          <w:sz w:val="40"/>
          <w:szCs w:val="40"/>
        </w:rPr>
      </w:pPr>
    </w:p>
    <w:p w:rsidR="00BA382A" w:rsidRDefault="00BA382A">
      <w:pPr>
        <w:pStyle w:val="Style6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2918"/>
        <w:jc w:val="both"/>
        <w:rPr>
          <w:sz w:val="40"/>
          <w:szCs w:val="40"/>
        </w:rPr>
      </w:pPr>
    </w:p>
    <w:p w:rsidR="00BA382A" w:rsidRDefault="00BA382A">
      <w:pPr>
        <w:pStyle w:val="Style6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2918"/>
        <w:jc w:val="both"/>
        <w:rPr>
          <w:sz w:val="40"/>
          <w:szCs w:val="40"/>
        </w:rPr>
      </w:pPr>
    </w:p>
    <w:p w:rsidR="00BA382A" w:rsidRDefault="00BA382A">
      <w:pPr>
        <w:pStyle w:val="Style6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63"/>
        <w:jc w:val="center"/>
      </w:pPr>
      <w:r>
        <w:rPr>
          <w:rStyle w:val="FontStyle100"/>
          <w:sz w:val="40"/>
          <w:szCs w:val="40"/>
        </w:rPr>
        <w:t>Харьков 2013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Style w:val="Style3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77" w:line="240" w:lineRule="auto"/>
        <w:ind w:left="-284" w:right="-490"/>
        <w:rPr>
          <w:rStyle w:val="FontStyle99"/>
          <w:bCs/>
          <w:sz w:val="40"/>
          <w:szCs w:val="40"/>
        </w:rPr>
      </w:pPr>
      <w:r>
        <w:rPr>
          <w:rStyle w:val="FontStyle99"/>
          <w:bCs/>
          <w:sz w:val="40"/>
          <w:szCs w:val="40"/>
        </w:rPr>
        <w:t>УЧАСТНИКИ ВОСХОЖДЕНИЯ</w:t>
      </w:r>
    </w:p>
    <w:p w:rsidR="00BA382A" w:rsidRDefault="00BA382A">
      <w:pPr>
        <w:pStyle w:val="Style8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307"/>
        <w:rPr>
          <w:sz w:val="20"/>
          <w:szCs w:val="20"/>
        </w:rPr>
      </w:pPr>
    </w:p>
    <w:p w:rsidR="00BA382A" w:rsidRDefault="00BA382A">
      <w:pPr>
        <w:pStyle w:val="Style8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-1276" w:right="-1341"/>
        <w:rPr>
          <w:sz w:val="32"/>
          <w:szCs w:val="32"/>
        </w:rPr>
      </w:pPr>
    </w:p>
    <w:p w:rsidR="00BA382A" w:rsidRDefault="00BA382A">
      <w:pPr>
        <w:pStyle w:val="Style8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07"/>
        </w:tabs>
        <w:spacing w:before="230"/>
        <w:ind w:left="307"/>
        <w:rPr>
          <w:rStyle w:val="FontStyle100"/>
          <w:sz w:val="32"/>
          <w:szCs w:val="32"/>
        </w:rPr>
      </w:pPr>
      <w:r>
        <w:rPr>
          <w:rStyle w:val="FontStyle99"/>
          <w:bCs/>
          <w:sz w:val="32"/>
          <w:szCs w:val="32"/>
        </w:rPr>
        <w:t>1.</w:t>
      </w:r>
      <w:r>
        <w:rPr>
          <w:rStyle w:val="FontStyle99"/>
          <w:bCs/>
          <w:sz w:val="32"/>
          <w:szCs w:val="32"/>
        </w:rPr>
        <w:tab/>
      </w:r>
      <w:r>
        <w:rPr>
          <w:rStyle w:val="FontStyle100"/>
          <w:sz w:val="32"/>
          <w:szCs w:val="32"/>
        </w:rPr>
        <w:t xml:space="preserve">Руководитель- Полтавец Евгений Иванович. </w:t>
      </w:r>
      <w:r>
        <w:rPr>
          <w:rStyle w:val="FontStyle100"/>
          <w:sz w:val="32"/>
          <w:szCs w:val="32"/>
          <w:lang w:val="en-US"/>
        </w:rPr>
        <w:t>MC</w:t>
      </w:r>
      <w:r>
        <w:rPr>
          <w:rStyle w:val="FontStyle100"/>
          <w:sz w:val="32"/>
          <w:szCs w:val="32"/>
        </w:rPr>
        <w:t xml:space="preserve">. </w:t>
      </w:r>
      <w:r>
        <w:rPr>
          <w:rStyle w:val="FontStyle100"/>
          <w:sz w:val="32"/>
          <w:szCs w:val="32"/>
        </w:rPr>
        <w:br/>
        <w:t xml:space="preserve">Тренеры - Сухарева Л. Н., </w:t>
      </w:r>
      <w:r>
        <w:rPr>
          <w:rStyle w:val="FontStyle99"/>
          <w:b w:val="0"/>
          <w:bCs/>
          <w:sz w:val="32"/>
          <w:szCs w:val="32"/>
        </w:rPr>
        <w:t>Копейка Г. В.</w:t>
      </w:r>
    </w:p>
    <w:p w:rsidR="00BA382A" w:rsidRDefault="00BA382A">
      <w:pPr>
        <w:pStyle w:val="Style9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284" w:right="-1" w:firstLine="0"/>
        <w:rPr>
          <w:rStyle w:val="FontStyle100"/>
          <w:sz w:val="32"/>
          <w:szCs w:val="32"/>
          <w:u w:val="single"/>
        </w:rPr>
      </w:pPr>
      <w:r>
        <w:rPr>
          <w:rStyle w:val="FontStyle100"/>
          <w:sz w:val="32"/>
          <w:szCs w:val="32"/>
        </w:rPr>
        <w:t xml:space="preserve">Адрес: 61144, г. Харьков, ул. Академика Павлова 162А, кв. 118. Тел. +38095-125-33-40. Эл.почта </w:t>
      </w:r>
      <w:hyperlink r:id="rId5" w:history="1">
        <w:r>
          <w:rPr>
            <w:rStyle w:val="FontStyle100"/>
            <w:sz w:val="32"/>
            <w:szCs w:val="32"/>
            <w:u w:val="single"/>
            <w:lang w:val="en-US"/>
          </w:rPr>
          <w:t>poltalp</w:t>
        </w:r>
        <w:r>
          <w:rPr>
            <w:rStyle w:val="FontStyle100"/>
            <w:sz w:val="32"/>
            <w:szCs w:val="32"/>
            <w:u w:val="single"/>
          </w:rPr>
          <w:t>@</w:t>
        </w:r>
        <w:r>
          <w:rPr>
            <w:rStyle w:val="FontStyle100"/>
            <w:sz w:val="32"/>
            <w:szCs w:val="32"/>
            <w:u w:val="single"/>
            <w:lang w:val="en-US"/>
          </w:rPr>
          <w:t>ukr</w:t>
        </w:r>
        <w:r>
          <w:rPr>
            <w:rStyle w:val="FontStyle100"/>
            <w:sz w:val="32"/>
            <w:szCs w:val="32"/>
            <w:u w:val="single"/>
          </w:rPr>
          <w:t>.</w:t>
        </w:r>
        <w:r>
          <w:rPr>
            <w:rStyle w:val="FontStyle100"/>
            <w:sz w:val="32"/>
            <w:szCs w:val="32"/>
            <w:u w:val="single"/>
            <w:lang w:val="en-US"/>
          </w:rPr>
          <w:t>net</w:t>
        </w:r>
      </w:hyperlink>
    </w:p>
    <w:p w:rsidR="00BA382A" w:rsidRDefault="00BA382A">
      <w:pPr>
        <w:pStyle w:val="Style1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317"/>
        <w:rPr>
          <w:sz w:val="32"/>
          <w:szCs w:val="32"/>
        </w:rPr>
      </w:pPr>
    </w:p>
    <w:p w:rsidR="00BA382A" w:rsidRDefault="00BA382A">
      <w:pPr>
        <w:pStyle w:val="Style1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96"/>
        <w:ind w:left="317"/>
        <w:rPr>
          <w:rStyle w:val="FontStyle100"/>
          <w:sz w:val="32"/>
          <w:szCs w:val="32"/>
        </w:rPr>
      </w:pPr>
      <w:r>
        <w:rPr>
          <w:rStyle w:val="FontStyle99"/>
          <w:bCs/>
          <w:sz w:val="32"/>
          <w:szCs w:val="32"/>
        </w:rPr>
        <w:t xml:space="preserve">2. </w:t>
      </w:r>
      <w:r>
        <w:rPr>
          <w:rStyle w:val="FontStyle100"/>
          <w:sz w:val="32"/>
          <w:szCs w:val="32"/>
        </w:rPr>
        <w:t>Тимко Евгений Николаевич. КМС. Харьков.</w:t>
      </w:r>
    </w:p>
    <w:p w:rsidR="00BA382A" w:rsidRDefault="00BA382A">
      <w:pPr>
        <w:pStyle w:val="Style1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96"/>
        <w:ind w:left="317"/>
        <w:rPr>
          <w:rStyle w:val="FontStyle100"/>
          <w:sz w:val="32"/>
          <w:szCs w:val="32"/>
        </w:rPr>
      </w:pPr>
      <w:r>
        <w:rPr>
          <w:rStyle w:val="FontStyle99"/>
          <w:b w:val="0"/>
          <w:bCs/>
          <w:sz w:val="32"/>
          <w:szCs w:val="32"/>
        </w:rPr>
        <w:t>Тренеры – Сухарева Л. Н.,Копейка Г. В.</w:t>
      </w:r>
    </w:p>
    <w:p w:rsidR="00BA382A" w:rsidRDefault="00BA382A">
      <w:pPr>
        <w:pStyle w:val="Style8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exact"/>
        <w:ind w:left="307"/>
        <w:rPr>
          <w:sz w:val="32"/>
          <w:szCs w:val="32"/>
        </w:rPr>
      </w:pPr>
    </w:p>
    <w:p w:rsidR="00BA382A" w:rsidRDefault="00BA382A">
      <w:pPr>
        <w:pStyle w:val="Style1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96"/>
        <w:ind w:left="317"/>
        <w:rPr>
          <w:rStyle w:val="FontStyle100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Style w:val="Style1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jc w:val="center"/>
        <w:rPr>
          <w:rStyle w:val="FontStyle102"/>
          <w:bCs/>
          <w:sz w:val="40"/>
          <w:szCs w:val="40"/>
        </w:rPr>
      </w:pPr>
      <w:r>
        <w:rPr>
          <w:rStyle w:val="FontStyle102"/>
          <w:bCs/>
          <w:sz w:val="40"/>
          <w:szCs w:val="40"/>
        </w:rPr>
        <w:t>ПАСПОРТ ВОСХОЖДЕНИЯ</w:t>
      </w:r>
    </w:p>
    <w:p w:rsidR="00BA382A" w:rsidRDefault="00BA382A">
      <w:pPr>
        <w:pStyle w:val="Style1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96" w:line="240" w:lineRule="auto"/>
        <w:ind w:firstLine="0"/>
        <w:rPr>
          <w:rStyle w:val="FontStyle100"/>
          <w:szCs w:val="30"/>
        </w:rPr>
      </w:pPr>
    </w:p>
    <w:p w:rsidR="00BA382A" w:rsidRDefault="00BA382A">
      <w:pPr>
        <w:pStyle w:val="Style12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before="317" w:line="240" w:lineRule="auto"/>
        <w:ind w:left="346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>Памиро-Алай. Туркестанский хребет. Район ущелья Ляйляк, раздел  5.4.2  классификатора маршрутов на горные вершины 2008 г.</w:t>
      </w:r>
    </w:p>
    <w:p w:rsidR="00BA382A" w:rsidRDefault="00BA382A">
      <w:pPr>
        <w:pStyle w:val="Style12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>Пик Искандер по Южной стене. М-тЖильцова</w:t>
      </w:r>
    </w:p>
    <w:p w:rsidR="00BA382A" w:rsidRDefault="00BA382A">
      <w:pPr>
        <w:pStyle w:val="Style12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 6-А кат.сложности. Третье прохождение.</w:t>
      </w:r>
    </w:p>
    <w:p w:rsidR="00BA382A" w:rsidRDefault="00BA382A">
      <w:pPr>
        <w:pStyle w:val="Style12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>Маршрут скальный.</w:t>
      </w:r>
    </w:p>
    <w:p w:rsidR="00BA382A" w:rsidRDefault="00BA382A">
      <w:pPr>
        <w:pStyle w:val="Style12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left="346" w:right="3494" w:hanging="686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>Перепад высот: 920 м (по альтиметру)</w:t>
      </w: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left="360" w:right="3494" w:firstLine="0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>Протяжённость маршрута: 1270 м</w:t>
      </w: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left="360" w:right="3494" w:firstLine="0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>Протяжённость участков V кат.сл: 270 м Протяжённость участков V</w:t>
      </w:r>
      <w:r>
        <w:rPr>
          <w:rStyle w:val="FontStyle101"/>
          <w:sz w:val="28"/>
          <w:szCs w:val="28"/>
          <w:lang w:val="en-US"/>
        </w:rPr>
        <w:t>I</w:t>
      </w:r>
      <w:r>
        <w:rPr>
          <w:rStyle w:val="FontStyle101"/>
          <w:sz w:val="28"/>
          <w:szCs w:val="28"/>
        </w:rPr>
        <w:t xml:space="preserve"> кат. сл: 360 м</w:t>
      </w:r>
    </w:p>
    <w:p w:rsidR="00BA382A" w:rsidRDefault="00BA382A">
      <w:pPr>
        <w:pStyle w:val="Style12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right="3494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>Средняя крутизна</w:t>
      </w:r>
      <w:r>
        <w:rPr>
          <w:rStyle w:val="FontStyle101"/>
          <w:sz w:val="28"/>
          <w:szCs w:val="28"/>
          <w:lang w:val="en-US"/>
        </w:rPr>
        <w:t>маршрута</w:t>
      </w:r>
      <w:r>
        <w:rPr>
          <w:rStyle w:val="FontStyle101"/>
          <w:sz w:val="28"/>
          <w:szCs w:val="28"/>
        </w:rPr>
        <w:t xml:space="preserve"> – 6</w:t>
      </w:r>
      <w:r>
        <w:rPr>
          <w:rStyle w:val="FontStyle101"/>
          <w:sz w:val="28"/>
          <w:szCs w:val="28"/>
          <w:lang w:val="en-US"/>
        </w:rPr>
        <w:t>7</w:t>
      </w:r>
      <w:r>
        <w:rPr>
          <w:rStyle w:val="FontStyle101"/>
          <w:sz w:val="28"/>
          <w:szCs w:val="28"/>
        </w:rPr>
        <w:t xml:space="preserve"> градусов</w:t>
      </w: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right="3494" w:firstLine="0"/>
        <w:rPr>
          <w:rStyle w:val="FontStyle101"/>
          <w:sz w:val="28"/>
          <w:szCs w:val="28"/>
          <w:lang w:val="en-US"/>
        </w:rPr>
      </w:pPr>
      <w:r>
        <w:rPr>
          <w:rStyle w:val="FontStyle101"/>
          <w:sz w:val="28"/>
          <w:szCs w:val="28"/>
        </w:rPr>
        <w:tab/>
        <w:t xml:space="preserve">основной части маршрута – </w:t>
      </w:r>
      <w:r>
        <w:rPr>
          <w:rStyle w:val="FontStyle101"/>
          <w:sz w:val="28"/>
          <w:szCs w:val="28"/>
          <w:lang w:val="en-US"/>
        </w:rPr>
        <w:t>8</w:t>
      </w:r>
      <w:r>
        <w:rPr>
          <w:rStyle w:val="FontStyle101"/>
          <w:sz w:val="28"/>
          <w:szCs w:val="28"/>
        </w:rPr>
        <w:t>4 градуса</w:t>
      </w:r>
    </w:p>
    <w:p w:rsidR="00BA382A" w:rsidRDefault="00BA382A">
      <w:pPr>
        <w:pStyle w:val="Style12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-142"/>
        </w:tabs>
        <w:spacing w:line="240" w:lineRule="auto"/>
        <w:ind w:left="346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Использованона маршруте:                                                                    скальных крючьев (и закладных элементов) - 447                                                 ледобуров – 0                                                                                       шлямбурных стационарных крючьев (забитых ранее) – 2(см-та Голубева), </w:t>
      </w: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-142"/>
        </w:tabs>
        <w:spacing w:line="240" w:lineRule="auto"/>
        <w:ind w:left="346" w:firstLine="0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в том числе для ИТО - 0,      </w:t>
      </w: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-142"/>
        </w:tabs>
        <w:spacing w:line="240" w:lineRule="auto"/>
        <w:ind w:left="346" w:firstLine="0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 использовано всего искусственных точек опоры (ИТО) – 189       Оставлено крючьев на маршруте:</w:t>
      </w: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left="360" w:firstLine="0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 всего – 15 (на спуске); в том числе шлямбурных - 0</w:t>
      </w:r>
    </w:p>
    <w:p w:rsidR="00BA382A" w:rsidRDefault="00BA382A">
      <w:pPr>
        <w:pStyle w:val="Style12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>Ходовых часов команды: 48,5 часов, 5 дней.</w:t>
      </w:r>
    </w:p>
    <w:p w:rsidR="00BA382A" w:rsidRDefault="00BA382A">
      <w:pPr>
        <w:pStyle w:val="Style12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>Спуск с вершины по пути  подъема (6А к.сл.)</w:t>
      </w:r>
    </w:p>
    <w:p w:rsidR="00BA382A" w:rsidRDefault="00BA382A">
      <w:pPr>
        <w:pStyle w:val="Style12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left="346" w:right="-185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Руководитель: Полтавец Евгений Иванович, </w:t>
      </w:r>
      <w:r>
        <w:rPr>
          <w:rStyle w:val="FontStyle101"/>
          <w:sz w:val="28"/>
          <w:szCs w:val="28"/>
          <w:lang w:val="en-US"/>
        </w:rPr>
        <w:t>MC</w:t>
      </w:r>
      <w:r>
        <w:rPr>
          <w:rStyle w:val="FontStyle101"/>
          <w:sz w:val="28"/>
          <w:szCs w:val="28"/>
        </w:rPr>
        <w:t>, тренеры Сухарева Л. Н., Копейка Г. В.Участник :Тимко Евгений Николаевич, КМС, тренеры Сухарева Л. Н., Копейка Г. В.</w:t>
      </w:r>
    </w:p>
    <w:p w:rsidR="00BA382A" w:rsidRDefault="00BA382A">
      <w:pPr>
        <w:pStyle w:val="Style12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left="346" w:right="2630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 Выход на маршрут: 10.00, 11.07. 2013 г.</w:t>
      </w: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left="360" w:right="2630" w:firstLine="0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 Выход на вершину: 6.30, 16.07.2013 г.</w:t>
      </w: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left="360" w:right="2630" w:firstLine="0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 Возвращение в базовый лагерь: 21.00, 16.07.2013 г.</w:t>
      </w:r>
    </w:p>
    <w:p w:rsidR="00BA382A" w:rsidRDefault="00BA382A">
      <w:pPr>
        <w:pStyle w:val="Style12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line="240" w:lineRule="auto"/>
        <w:ind w:right="-1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 Федерация Альпинизма и Скалолазания  Харьковской Области.</w:t>
      </w:r>
    </w:p>
    <w:p w:rsidR="00BA382A" w:rsidRDefault="00BA382A">
      <w:pPr>
        <w:pStyle w:val="Style12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line="240" w:lineRule="auto"/>
        <w:ind w:right="-1"/>
        <w:rPr>
          <w:rStyle w:val="FontStyle101"/>
          <w:sz w:val="28"/>
          <w:szCs w:val="28"/>
        </w:rPr>
      </w:pPr>
      <w:r>
        <w:rPr>
          <w:rStyle w:val="FontStyle101"/>
          <w:sz w:val="28"/>
          <w:szCs w:val="28"/>
        </w:rPr>
        <w:t xml:space="preserve">Ответственный за отчёт Полтавец  Е. И. </w:t>
      </w:r>
      <w:r>
        <w:rPr>
          <w:rStyle w:val="FontStyle101"/>
          <w:sz w:val="28"/>
          <w:szCs w:val="28"/>
          <w:lang w:val="en-US"/>
        </w:rPr>
        <w:t>poltalp</w:t>
      </w:r>
      <w:r>
        <w:rPr>
          <w:rStyle w:val="FontStyle101"/>
          <w:sz w:val="28"/>
          <w:szCs w:val="28"/>
        </w:rPr>
        <w:t>@</w:t>
      </w:r>
      <w:r>
        <w:rPr>
          <w:rStyle w:val="FontStyle101"/>
          <w:sz w:val="28"/>
          <w:szCs w:val="28"/>
          <w:lang w:val="en-US"/>
        </w:rPr>
        <w:t>ukr</w:t>
      </w:r>
      <w:r>
        <w:rPr>
          <w:rStyle w:val="FontStyle101"/>
          <w:sz w:val="28"/>
          <w:szCs w:val="28"/>
        </w:rPr>
        <w:t>.</w:t>
      </w:r>
      <w:r>
        <w:rPr>
          <w:rStyle w:val="FontStyle101"/>
          <w:sz w:val="28"/>
          <w:szCs w:val="28"/>
          <w:lang w:val="en-US"/>
        </w:rPr>
        <w:t>net</w:t>
      </w: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left="360" w:right="2630" w:firstLine="0"/>
        <w:rPr>
          <w:rStyle w:val="FontStyle101"/>
          <w:sz w:val="28"/>
          <w:szCs w:val="28"/>
        </w:rPr>
      </w:pPr>
    </w:p>
    <w:p w:rsidR="00BA382A" w:rsidRDefault="00BA382A">
      <w:pPr>
        <w:pStyle w:val="Style1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6"/>
        </w:tabs>
        <w:spacing w:line="240" w:lineRule="auto"/>
        <w:ind w:right="2630" w:firstLine="0"/>
        <w:rPr>
          <w:rStyle w:val="FontStyle101"/>
          <w:sz w:val="36"/>
          <w:szCs w:val="36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s1026" type="#_x0000_t75" style="position:absolute;left:0;text-align:left;margin-left:-57.35pt;margin-top:22.15pt;width:549.7pt;height:464pt;z-index:251552768;visibility:visible" o:allowincell="f" strokeweight="1pt">
            <v:imagedata r:id="rId6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ОПИСАНИЕ РАЙОНА ВОСХОЖДЕНИЯ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Пик Искандер 5120 м расположен в Туркестанском хребте. Находится в верховьях реки Аксу, в 30 км западнее Матчинского узла. Река Аксу, сливаясь с рекой Карасу, образуют реку Джетыкуирик, которая впадает в реку Ляйляк. В 30 км ниже слияния рек Джетыкуирик и Ляйляк находятся поселки Катран и Узгуруш. До них можно добраться автотранспортом. Далее, до базового лагеря, расположенного на высоте 2900 м автомобильной дороги нет, необходим гужевой транспорт. От поселка Узгуруш до базового лагеря около 6-7 часов ходу.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Район достаточно хорошо освоен альпинистами благодаря внушительному набору технически сложных вершин и маршрутов. В ущелье расположены несколько пятитысячников: Пик Блока, Аксу, Адмиралтиец, Петроградец и Искандер. Характер рельефа этих вершин отличается большой крутизной и заглаженностью.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На Южной стене Искандера проложены 3 маршрута: Голубева 5Б, Жильцова 6А и Грищенко 6А. Все они характеризуются большой крутизной (около 85 %) основной стены и заглаженным рельефом.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Вершины водораздельного хребта сложены в основном крупноблочными, малоизрезанными гранитами. Северные отроги сложены гранитом, известняком и далее сланцами, на контактах имеются выходы пегматитов.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</w:pPr>
      <w:r>
        <w:rPr>
          <w:noProof/>
          <w:lang w:eastAsia="ru-RU"/>
        </w:rPr>
        <w:pict>
          <v:shape id="Рисунок 3" o:spid="_x0000_i1025" type="#_x0000_t75" style="width:464.25pt;height:309.75pt;visibility:visible">
            <v:imagedata r:id="rId7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  <w:r>
        <w:rPr>
          <w:noProof/>
          <w:lang w:eastAsia="ru-RU"/>
        </w:rPr>
        <w:pict>
          <v:shape id="Рисунок 19" o:spid="_x0000_i1026" type="#_x0000_t75" style="width:477pt;height:714pt;visibility:visible">
            <v:imagedata r:id="rId8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  <w:r>
        <w:rPr>
          <w:noProof/>
          <w:lang w:eastAsia="ru-RU"/>
        </w:rPr>
      </w:r>
      <w:r>
        <w:rPr>
          <w:noProof/>
        </w:rPr>
        <w:pict>
          <v:group id="_x0000_s1027" style="width:443.7pt;height:678.6pt;mso-wrap-distance-left:7.05pt;mso-wrap-distance-top:7.05pt;mso-wrap-distance-right:7.05pt;mso-wrap-distance-bottom:7.05pt;mso-position-horizontal-relative:char;mso-position-vertical-relative:line" coordsize="8874,13572">
            <v:line id="Line 4" o:spid="_x0000_s1028" style="position:absolute" from="320,13572" to="8633,13572"/>
            <v:line id="Line 5" o:spid="_x0000_s1029" style="position:absolute" from="8653,13568" to="8589,1040"/>
            <v:line id="Line 8" o:spid="_x0000_s1030" style="position:absolute;rotation:360;flip:y" from="1133,13565" to="1367,13069" strokeweight="1.75pt"/>
            <v:line id="Line 9" o:spid="_x0000_s1031" style="position:absolute" from="1362,13073" to="8624,13073"/>
            <v:line id="Line 24" o:spid="_x0000_s1032" style="position:absolute;rotation:360;flip:y" from="3308,10359" to="8616,10357"/>
            <v:line id="Line 28" o:spid="_x0000_s1033" style="position:absolute;rotation:360;flip:y" from="4122,9231" to="8629,9225"/>
            <v:line id="Line 29" o:spid="_x0000_s1034" style="position:absolute;rotation:360;flip:y" from="2537,11057" to="8647,11051"/>
            <v:line id="Line 30" o:spid="_x0000_s1035" style="position:absolute" from="2276,11388" to="8636,11388"/>
            <v:line id="Line 36" o:spid="_x0000_s1036" style="position:absolute;rotation:360;flip:y" from="4125,9227" to="4189,8995" strokeweight="1.75pt"/>
            <v:oval id="Oval 104" o:spid="_x0000_s1037" style="position:absolute;left:1923;top:13102;width:88;height:79">
              <v:fill color2="black" angle="90"/>
            </v:oval>
            <v:rect id="Text Box 108" o:spid="_x0000_s1038" style="position:absolute;left:2345;top:7946;width:980;height:468" filled="f" stroked="f"/>
            <v:line id="Line 114" o:spid="_x0000_s1039" style="position:absolute;rotation:360;flip:x" from="7512,13572" to="5898,13572"/>
            <v:rect id="Text Box 115" o:spid="_x0000_s1040" style="position:absolute;left:7251;top:13188;width:1356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4200 м      R0</w:t>
                    </w:r>
                  </w:p>
                </w:txbxContent>
              </v:textbox>
            </v:rect>
            <v:rect id="Text Box 116" o:spid="_x0000_s1041" style="position:absolute;left:8072;top:12751;width:661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</w:t>
                    </w:r>
                  </w:p>
                </w:txbxContent>
              </v:textbox>
            </v:rect>
            <v:rect id="Text Box 117" o:spid="_x0000_s1042" style="position:absolute;left:8046;top:12316;width:517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</w:t>
                    </w:r>
                  </w:p>
                </w:txbxContent>
              </v:textbox>
            </v:rect>
            <v:rect id="Text Box 118" o:spid="_x0000_s1043" style="position:absolute;left:8046;top:11733;width:530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R3</w:t>
                    </w:r>
                  </w:p>
                </w:txbxContent>
              </v:textbox>
            </v:rect>
            <v:rect id="Text Box 119" o:spid="_x0000_s1044" style="position:absolute;left:8033;top:11373;width:609;height:353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R4</w:t>
                    </w:r>
                  </w:p>
                </w:txbxContent>
              </v:textbox>
            </v:rect>
            <v:rect id="Text Box 120" o:spid="_x0000_s1045" style="position:absolute;left:8046;top:11046;width:484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R5</w:t>
                    </w:r>
                  </w:p>
                </w:txbxContent>
              </v:textbox>
            </v:rect>
            <v:rect id="Text Box 121" o:spid="_x0000_s1046" style="position:absolute;left:8033;top:10695;width:574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R6</w:t>
                    </w:r>
                  </w:p>
                </w:txbxContent>
              </v:textbox>
            </v:rect>
            <v:rect id="Text Box 122" o:spid="_x0000_s1047" style="position:absolute;left:8042;top:10039;width:483;height:343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R7</w:t>
                    </w:r>
                  </w:p>
                </w:txbxContent>
              </v:textbox>
            </v:rect>
            <v:rect id="Text Box 123" o:spid="_x0000_s1048" style="position:absolute;left:8033;top:9344;width:556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R8</w:t>
                    </w:r>
                  </w:p>
                </w:txbxContent>
              </v:textbox>
            </v:rect>
            <v:rect id="Text Box 124" o:spid="_x0000_s1049" style="position:absolute;left:8033;top:8940;width:609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R9</w:t>
                    </w:r>
                  </w:p>
                </w:txbxContent>
              </v:textbox>
            </v:rect>
            <v:rect id="Text Box 125" o:spid="_x0000_s1050" style="position:absolute;left:7993;top:8648;width:583;height:343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R10</w:t>
                    </w:r>
                  </w:p>
                </w:txbxContent>
              </v:textbox>
            </v:rect>
            <v:rect id="Text Box 126" o:spid="_x0000_s1051" style="position:absolute;left:8006;top:8211;width:868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R11</w:t>
                    </w:r>
                  </w:p>
                </w:txbxContent>
              </v:textbox>
            </v:rect>
            <v:rect id="Text Box 130" o:spid="_x0000_s1052" style="position:absolute;left:8006;top:7317;width:791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R13</w:t>
                    </w:r>
                  </w:p>
                </w:txbxContent>
              </v:textbox>
            </v:rect>
            <v:line id="Line 131" o:spid="_x0000_s1053" style="position:absolute" from="4193,8995" to="8600,8995"/>
            <v:rect id="Text Box 132" o:spid="_x0000_s1054" style="position:absolute;left:6441;top:8635;width:1556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11.07.13 4450 м</w:t>
                    </w:r>
                  </w:p>
                </w:txbxContent>
              </v:textbox>
            </v:rect>
            <v:rect id="Text Box 133" o:spid="_x0000_s1055" style="position:absolute;left:8017;top:6933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R14</w:t>
                    </w:r>
                  </w:p>
                </w:txbxContent>
              </v:textbox>
            </v:rect>
            <v:rect id="Text Box 134" o:spid="_x0000_s1056" style="position:absolute;left:7980;top:6615;width:742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R15</w:t>
                    </w:r>
                  </w:p>
                </w:txbxContent>
              </v:textbox>
            </v:rect>
            <v:rect id="Text Box 135" o:spid="_x0000_s1057" style="position:absolute;left:8013;top:6337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R16</w:t>
                    </w:r>
                  </w:p>
                </w:txbxContent>
              </v:textbox>
            </v:rect>
            <v:rect id="Text Box 136" o:spid="_x0000_s1058" style="position:absolute;left:8000;top:5992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R17</w:t>
                    </w:r>
                  </w:p>
                </w:txbxContent>
              </v:textbox>
            </v:rect>
            <v:rect id="Text Box 137" o:spid="_x0000_s1059" style="position:absolute;left:7993;top:5582;width:821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R18</w:t>
                    </w:r>
                  </w:p>
                </w:txbxContent>
              </v:textbox>
            </v:rect>
            <v:rect id="Text Box 138" o:spid="_x0000_s1060" style="position:absolute;left:7989;top:5098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R19</w:t>
                    </w:r>
                  </w:p>
                </w:txbxContent>
              </v:textbox>
            </v:rect>
            <v:rect id="Text Box 139" o:spid="_x0000_s1061" style="position:absolute;left:7993;top:4714;width:612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R20</w:t>
                    </w:r>
                  </w:p>
                </w:txbxContent>
              </v:textbox>
            </v:rect>
            <v:rect id="Text Box 140" o:spid="_x0000_s1062" style="position:absolute;left:7975;top:4429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R21</w:t>
                    </w:r>
                  </w:p>
                </w:txbxContent>
              </v:textbox>
            </v:rect>
            <v:rect id="Text Box 141" o:spid="_x0000_s1063" style="position:absolute;left:7997;top:4153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R22</w:t>
                    </w:r>
                  </w:p>
                </w:txbxContent>
              </v:textbox>
            </v:rect>
            <v:rect id="Text Box 146" o:spid="_x0000_s1064" style="position:absolute;top:576;width:4496;height:1155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jc w:val="center"/>
                      <w:rPr>
                        <w:rFonts w:ascii="Arial" w:eastAsia="SimSun" w:hAnsi="Arial" w:cs="Arial"/>
                        <w:i/>
                        <w:iCs/>
                        <w:kern w:val="1"/>
                        <w:sz w:val="28"/>
                        <w:szCs w:val="28"/>
                      </w:rPr>
                    </w:pPr>
                    <w:r>
                      <w:rPr>
                        <w:rFonts w:ascii="Arial" w:eastAsia="SimSun" w:hAnsi="Arial" w:cs="Arial"/>
                        <w:i/>
                        <w:iCs/>
                        <w:kern w:val="1"/>
                        <w:sz w:val="28"/>
                        <w:szCs w:val="28"/>
                      </w:rPr>
                      <w:t>Пик Искандер  5120 м.</w:t>
                    </w:r>
                  </w:p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jc w:val="center"/>
                      <w:rPr>
                        <w:rFonts w:ascii="Arial" w:eastAsia="SimSun" w:hAnsi="Arial" w:cs="Arial"/>
                        <w:i/>
                        <w:iCs/>
                        <w:kern w:val="1"/>
                        <w:sz w:val="28"/>
                        <w:szCs w:val="28"/>
                      </w:rPr>
                    </w:pPr>
                    <w:r>
                      <w:rPr>
                        <w:rFonts w:ascii="Arial" w:eastAsia="SimSun" w:hAnsi="Arial" w:cs="Arial"/>
                        <w:i/>
                        <w:iCs/>
                        <w:kern w:val="1"/>
                        <w:sz w:val="28"/>
                        <w:szCs w:val="28"/>
                      </w:rPr>
                      <w:t>Профиль маршрута</w:t>
                    </w:r>
                  </w:p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jc w:val="center"/>
                      <w:rPr>
                        <w:rFonts w:ascii="Arial" w:eastAsia="SimSun" w:hAnsi="Arial" w:cs="Arial"/>
                        <w:i/>
                        <w:iCs/>
                        <w:kern w:val="1"/>
                        <w:sz w:val="28"/>
                        <w:szCs w:val="28"/>
                      </w:rPr>
                    </w:pPr>
                    <w:r>
                      <w:rPr>
                        <w:rFonts w:ascii="Arial" w:eastAsia="SimSun" w:hAnsi="Arial" w:cs="Arial"/>
                        <w:i/>
                        <w:iCs/>
                        <w:kern w:val="1"/>
                        <w:sz w:val="28"/>
                        <w:szCs w:val="28"/>
                      </w:rPr>
                      <w:t xml:space="preserve">         1:3000 </w:t>
                    </w:r>
                  </w:p>
                </w:txbxContent>
              </v:textbox>
            </v:rect>
            <v:rect id="Text Box 154" o:spid="_x0000_s1065" style="position:absolute;left:8017;top:7748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R12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5" o:spid="_x0000_s1066" type="#_x0000_t32" style="position:absolute;left:5864;top:-7;width:0;height:0" o:connectortype="straight" adj="16200,16200,16200"/>
            <v:shape id="AutoShape 156" o:spid="_x0000_s1067" type="#_x0000_t32" style="position:absolute;left:5864;top:-7;width:0;height:0" o:connectortype="straight" adj="16200,16200,16200"/>
            <v:line id="Line 160" o:spid="_x0000_s1068" style="position:absolute" from="3650,3014" to="3650,3014"/>
            <v:line id="Line 9" o:spid="_x0000_s1069" style="position:absolute" from="318,13570" to="8629,13570"/>
            <v:line id="Line 9" o:spid="_x0000_s1070" style="position:absolute" from="3902,9671" to="8609,9671"/>
            <v:line id="Line 131" o:spid="_x0000_s1071" style="position:absolute" from="4202,8560" to="8609,8560"/>
            <v:line id="Line 131" o:spid="_x0000_s1072" style="position:absolute" from="4520,5041" to="8576,5041"/>
            <v:line id="Line 131" o:spid="_x0000_s1073" style="position:absolute" from="4469,5440" to="8576,5440"/>
            <v:line id="Line 131" o:spid="_x0000_s1074" style="position:absolute" from="4438,5928" to="8594,5928"/>
            <v:line id="Line 131" o:spid="_x0000_s1075" style="position:absolute" from="4420,6339" to="8576,6339"/>
            <v:line id="Line 131" o:spid="_x0000_s1076" style="position:absolute" from="4356,6710" to="8611,6710"/>
            <v:line id="Line 131" o:spid="_x0000_s1077" style="position:absolute" from="4281,6849" to="8587,6849"/>
            <v:line id="Line 131" o:spid="_x0000_s1078" style="position:absolute" from="4226,7670" to="8583,7670"/>
            <v:line id="Line 131" o:spid="_x0000_s1079" style="position:absolute" from="4261,7299" to="8618,7299"/>
            <v:line id="Line 131" o:spid="_x0000_s1080" style="position:absolute" from="4186,8103" to="8594,8103"/>
            <v:line id="Line 131" o:spid="_x0000_s1081" style="position:absolute" from="4544,4670" to="8600,4670"/>
            <v:line id="Line 52" o:spid="_x0000_s1082" style="position:absolute;rotation:360;flip:y" from="6863,1055" to="8565,1049" strokeweight="1.5pt"/>
            <v:line id="Прямая соединительная линия 156" o:spid="_x0000_s1083" style="position:absolute;rotation:90" from="1649,13077" to="1362,12638" strokeweight="1.75pt"/>
            <v:line id="Прямая соединительная линия 164" o:spid="_x0000_s1084" style="position:absolute;rotation:90" from="2541,11185" to="2400,11042" strokeweight="1.75pt"/>
            <v:line id="Прямая соединительная линия 166" o:spid="_x0000_s1085" style="position:absolute;rotation:90" from="1932,12636" to="1652,12068" strokeweight="1.75pt"/>
            <v:line id="Прямая соединительная линия 168" o:spid="_x0000_s1086" style="position:absolute;rotation:90" from="2091,12071" to="1930,11907" strokeweight="1.75pt"/>
            <v:line id="Прямая соединительная линия 170" o:spid="_x0000_s1087" style="position:absolute;rotation:90" from="2137,11909" to="2091,11731" strokeweight="1.75pt"/>
            <v:line id="Прямая соединительная линия 172" o:spid="_x0000_s1088" style="position:absolute;rotation:90" from="2175,11733" to="2140,11569" strokeweight="1.75pt"/>
            <v:line id="Прямая соединительная линия 174" o:spid="_x0000_s1089" style="position:absolute;rotation:90" from="2283,11572" to="2170,11380" strokeweight="1.75pt"/>
            <v:line id="Прямая соединительная линия 186" o:spid="_x0000_s1090" style="position:absolute;rotation:90" from="2402,11406" to="2270,11187" strokeweight="1.75pt"/>
            <v:line id="Прямая соединительная линия 189" o:spid="_x0000_s1091" style="position:absolute;rotation:360;flip:y" from="2539,11046" to="3308,10359" strokeweight="1.75pt"/>
            <v:line id="Прямая соединительная линия 192" o:spid="_x0000_s1092" style="position:absolute;rotation:90" from="3899,10359" to="3308,9657" strokeweight="1.75pt"/>
            <v:line id="Прямая соединительная линия 195" o:spid="_x0000_s1093" style="position:absolute;rotation:90" from="4131,9662" to="3899,9220" strokeweight="1.75pt"/>
            <v:line id="Прямая соединительная линия 197" o:spid="_x0000_s1094" style="position:absolute;rotation:90" from="4191,9002" to="4184,8558" strokeweight="1.75pt"/>
            <v:line id="Прямая соединительная линия 199" o:spid="_x0000_s1095" style="position:absolute;rotation:90;flip:y" from="4184,8567" to="4193,8094" strokeweight="1.75pt"/>
            <v:line id="Прямая соединительная линия 203" o:spid="_x0000_s1096" style="position:absolute;rotation:90" from="4231,8101" to="4186,7664" strokeweight="1.75pt"/>
            <v:line id="Прямая соединительная линия 224" o:spid="_x0000_s1097" style="position:absolute;rotation:90" from="4860,4120" to="4769,3723" strokeweight="1.75pt"/>
            <v:line id="Прямая соединительная линия 225" o:spid="_x0000_s1098" style="position:absolute;rotation:90" from="4924,3729" to="4855,3246" strokeweight="1.75pt"/>
            <v:line id="Прямая соединительная линия 229" o:spid="_x0000_s1099" style="position:absolute;rotation:90" from="4959,3254" to="4924,2795" strokeweight="1.75pt"/>
            <v:line id="Прямая соединительная линия 231" o:spid="_x0000_s1100" style="position:absolute;rotation:90" from="4966,2802" to="4959,2312" strokeweight="1.75pt"/>
            <v:line id="Прямая соединительная линия 235" o:spid="_x0000_s1101" style="position:absolute;rotation:90;flip:y" from="4959,2316" to="4966,1861" strokeweight="1.75pt"/>
            <v:line id="Прямая соединительная линия 237" o:spid="_x0000_s1102" style="position:absolute;rotation:90" from="5052,1877" to="4953,1682" strokeweight="1.75pt"/>
            <v:rect id="Прямоугольник 292" o:spid="_x0000_s1103" style="position:absolute;left:6085;width:950;height:344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TextBox 314" o:spid="_x0000_s1104" style="position:absolute;left:1437;top:13031;width:614;height:515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b/>
                        <w:bCs/>
                        <w:kern w:val="1"/>
                        <w:sz w:val="32"/>
                        <w:szCs w:val="32"/>
                      </w:rPr>
                    </w:pPr>
                    <w:r>
                      <w:rPr>
                        <w:rFonts w:ascii="Arial" w:eastAsia="SimSun" w:hAnsi="Arial" w:cs="Arial"/>
                        <w:b/>
                        <w:bCs/>
                        <w:kern w:val="1"/>
                        <w:sz w:val="32"/>
                        <w:szCs w:val="32"/>
                      </w:rPr>
                      <w:t>67</w:t>
                    </w:r>
                  </w:p>
                </w:txbxContent>
              </v:textbox>
            </v:rect>
            <v:line id="Line 30" o:spid="_x0000_s1105" style="position:absolute" from="2133,11733" to="8642,11733"/>
            <v:line id="Line 30" o:spid="_x0000_s1106" style="position:absolute" from="1930,12071" to="8640,12071"/>
            <v:line id="Line 30" o:spid="_x0000_s1107" style="position:absolute" from="1658,12640" to="8618,12640"/>
            <v:line id="Прямая соединительная линия 163" o:spid="_x0000_s1108" style="position:absolute;rotation:90" from="4277,7664" to="4233,7286" strokeweight="1.75pt"/>
            <v:line id="Прямая соединительная линия 165" o:spid="_x0000_s1109" style="position:absolute;rotation:90" from="4277,7299" to="4273,6836" strokeweight="1.75pt"/>
            <v:line id="Прямая соединительная линия 167" o:spid="_x0000_s1110" style="position:absolute;rotation:90" from="4350,6849" to="4281,6703" strokeweight="1.75pt"/>
            <v:line id="Прямая соединительная линия 169" o:spid="_x0000_s1111" style="position:absolute;rotation:90" from="4416,6703" to="4352,6326" strokeweight="1.75pt"/>
            <v:line id="Прямая соединительная линия 171" o:spid="_x0000_s1112" style="position:absolute;rotation:90" from="4434,6326" to="4416,5915" strokeweight="1.75pt"/>
            <v:line id="Прямая соединительная линия 179" o:spid="_x0000_s1113" style="position:absolute;rotation:90" from="4469,5915" to="4431,5440" strokeweight="1.75pt"/>
            <v:line id="Прямая соединительная линия 180" o:spid="_x0000_s1114" style="position:absolute;rotation:90" from="4544,5440" to="4469,4670" strokeweight="1.75pt"/>
            <v:line id="Прямая соединительная линия 181" o:spid="_x0000_s1115" style="position:absolute;rotation:90" from="4654,4668" to="4542,4491" strokeweight="1.75pt"/>
            <v:line id="Прямая соединительная линия 182" o:spid="_x0000_s1116" style="position:absolute;rotation:90" from="4774,4504" to="4650,4107" strokeweight="1.75pt"/>
            <v:line id="Прямая соединительная линия 211" o:spid="_x0000_s1117" style="position:absolute;rotation:90" from="4955,9668" to="3891,1868" strokeweight="0"/>
            <v:line id="Прямая соединительная линия 212" o:spid="_x0000_s1118" style="position:absolute;rotation:90" from="6863,13572" to="1117,1055" strokeweight="0"/>
            <v:shape id="Arc 97" o:spid="_x0000_s1119" style="position:absolute;left:4025;top:8699;width:1000;height:965" coordsize=",965" path="m,c552,,1000,432,1000,965,1000,965,,,,,552,,1000,432,1000,965l,965,,,1000,965,,xe" filled="f"/>
            <v:rect id="TextBox 314" o:spid="_x0000_s1120" style="position:absolute;left:4074;top:9163;width:614;height:514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b/>
                        <w:bCs/>
                        <w:kern w:val="1"/>
                        <w:sz w:val="32"/>
                        <w:szCs w:val="32"/>
                      </w:rPr>
                    </w:pPr>
                    <w:r>
                      <w:rPr>
                        <w:rFonts w:ascii="Arial" w:eastAsia="SimSun" w:hAnsi="Arial" w:cs="Arial"/>
                        <w:b/>
                        <w:bCs/>
                        <w:kern w:val="1"/>
                        <w:sz w:val="32"/>
                        <w:szCs w:val="32"/>
                      </w:rPr>
                      <w:t>84</w:t>
                    </w:r>
                  </w:p>
                </w:txbxContent>
              </v:textbox>
            </v:rect>
            <v:oval id="Oval 104" o:spid="_x0000_s1121" style="position:absolute;left:4586;top:9267;width:88;height:79">
              <v:fill color2="black" angle="90"/>
            </v:oval>
            <v:shape id="Arc 97" o:spid="_x0000_s1122" style="position:absolute;left:1535;top:12671;width:920;height:868" coordsize="920,868" path="m,c508,,920,389,920,868,920,868,,,,,508,,920,389,920,868l,868,,,920,868,,xe" filled="f"/>
            <v:rect id="Text Box 132" o:spid="_x0000_s1123" style="position:absolute;left:6355;top:6330;width:1556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12.07.13 4650 м</w:t>
                    </w:r>
                  </w:p>
                </w:txbxContent>
              </v:textbox>
            </v:rect>
            <v:rect id="Text Box 132" o:spid="_x0000_s1124" style="position:absolute;left:6163;top:4151;width:1812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13-14.07.13 4850 м</w:t>
                    </w:r>
                  </w:p>
                </w:txbxContent>
              </v:textbox>
            </v:rect>
            <v:rect id="Text Box 132" o:spid="_x0000_s1125" style="position:absolute;left:6540;top:1541;width:1557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15.07.13 5090 м</w:t>
                    </w:r>
                  </w:p>
                </w:txbxContent>
              </v:textbox>
            </v:rect>
            <v:line id="Line 131" o:spid="_x0000_s1126" style="position:absolute" from="4650,4504" to="8605,4504"/>
            <v:line id="Line 131" o:spid="_x0000_s1127" style="position:absolute" from="4769,4120" to="8574,4120"/>
            <v:line id="Line 131" o:spid="_x0000_s1128" style="position:absolute" from="4855,3729" to="8611,3729"/>
            <v:line id="Line 131" o:spid="_x0000_s1129" style="position:absolute" from="4935,3265" to="8589,3265"/>
            <v:line id="Line 131" o:spid="_x0000_s1130" style="position:absolute" from="4961,2808" to="8567,2808"/>
            <v:line id="Line 131" o:spid="_x0000_s1131" style="position:absolute" from="4968,2325" to="8574,2325"/>
            <v:line id="Line 131" o:spid="_x0000_s1132" style="position:absolute" from="4955,1868" to="8560,1868"/>
            <v:line id="Прямая соединительная линия 151" o:spid="_x0000_s1133" style="position:absolute;rotation:360;flip:y" from="5054,1689" to="5489,1517" strokeweight="1.75pt"/>
            <v:line id="Прямая соединительная линия 152" o:spid="_x0000_s1134" style="position:absolute;rotation:90" from="5588,1523" to="5491,1345" strokeweight="1.75pt"/>
            <v:line id="Прямая соединительная линия 153" o:spid="_x0000_s1135" style="position:absolute;rotation:360;flip:y" from="5584,1351" to="6052,1272" strokeweight="1.75pt"/>
            <v:line id="Прямая соединительная линия 154" o:spid="_x0000_s1136" style="position:absolute;rotation:90;flip:y" from="6039,1435" to="6138,1263" strokeweight="1.75pt"/>
            <v:line id="Прямая соединительная линия 155" o:spid="_x0000_s1137" style="position:absolute;rotation:360;flip:y" from="6140,1424" to="6509,1146" strokeweight="1.75pt"/>
            <v:line id="Прямая соединительная линия 162" o:spid="_x0000_s1138" style="position:absolute;rotation:360;flip:y" from="6496,1153" to="6863,1055" strokeweight="1.75pt"/>
            <v:rect id="Text Box 141" o:spid="_x0000_s1139" style="position:absolute;left:7984;top:2895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R25</w:t>
                    </w:r>
                  </w:p>
                </w:txbxContent>
              </v:textbox>
            </v:rect>
            <v:rect id="Text Box 141" o:spid="_x0000_s1140" style="position:absolute;left:7971;top:3358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R24</w:t>
                    </w:r>
                  </w:p>
                </w:txbxContent>
              </v:textbox>
            </v:rect>
            <v:rect id="Text Box 141" o:spid="_x0000_s1141" style="position:absolute;left:7984;top:3769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R23</w:t>
                    </w:r>
                  </w:p>
                </w:txbxContent>
              </v:textbox>
            </v:rect>
            <v:rect id="Text Box 141" o:spid="_x0000_s1142" style="position:absolute;left:7971;top:748;width:583;height:343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R29</w:t>
                    </w:r>
                  </w:p>
                </w:txbxContent>
              </v:textbox>
            </v:rect>
            <v:rect id="Text Box 141" o:spid="_x0000_s1143" style="position:absolute;left:7971;top:1543;width:583;height:343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R28</w:t>
                    </w:r>
                  </w:p>
                </w:txbxContent>
              </v:textbox>
            </v:rect>
            <v:rect id="Text Box 141" o:spid="_x0000_s1144" style="position:absolute;left:7984;top:1954;width:583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R27</w:t>
                    </w:r>
                  </w:p>
                </w:txbxContent>
              </v:textbox>
            </v:rect>
            <v:rect id="Text Box 141" o:spid="_x0000_s1145" style="position:absolute;left:7958;top:2457;width:583;height:343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R26</w:t>
                    </w:r>
                  </w:p>
                </w:txbxContent>
              </v:textbox>
            </v:rect>
            <v:rect id="Text Box 132" o:spid="_x0000_s1146" style="position:absolute;left:6633;top:680;width:1557;height:342" filled="f" stroked="f">
              <v:textbox inset="6.3pt,3.2pt,6.3pt,3.2pt">
                <w:txbxContent>
                  <w:p w:rsidR="00BA382A" w:rsidRDefault="00BA382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177"/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</w:pPr>
                    <w:r>
                      <w:rPr>
                        <w:rFonts w:ascii="Arial" w:eastAsia="SimSun" w:hAnsi="Arial" w:cs="Arial"/>
                        <w:kern w:val="1"/>
                        <w:sz w:val="18"/>
                        <w:szCs w:val="18"/>
                      </w:rPr>
                      <w:t>16.07.13 5120 м</w:t>
                    </w:r>
                  </w:p>
                </w:txbxContent>
              </v:textbox>
            </v:rect>
            <w10:anchorlock/>
          </v:group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  <w:r>
        <w:rPr>
          <w:noProof/>
          <w:lang w:eastAsia="ru-RU"/>
        </w:rPr>
        <w:pict>
          <v:shape id="Рисунок 20" o:spid="_x0000_s1147" type="#_x0000_t75" style="position:absolute;margin-left:-49.4pt;margin-top:25pt;width:535pt;height:451.55pt;z-index:251553792;visibility:visible" o:allowincell="f" strokeweight="1pt">
            <v:imagedata r:id="rId9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tbl>
      <w:tblPr>
        <w:tblW w:w="10141" w:type="dxa"/>
        <w:tblInd w:w="-426" w:type="dxa"/>
        <w:tblCellMar>
          <w:left w:w="10" w:type="dxa"/>
          <w:right w:w="10" w:type="dxa"/>
        </w:tblCellMar>
        <w:tblLook w:val="0000"/>
      </w:tblPr>
      <w:tblGrid>
        <w:gridCol w:w="986"/>
        <w:gridCol w:w="704"/>
        <w:gridCol w:w="697"/>
        <w:gridCol w:w="697"/>
        <w:gridCol w:w="702"/>
        <w:gridCol w:w="3732"/>
        <w:gridCol w:w="706"/>
        <w:gridCol w:w="705"/>
        <w:gridCol w:w="1212"/>
      </w:tblGrid>
      <w:tr w:rsidR="00BA382A">
        <w:trPr>
          <w:trHeight w:val="1392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R9-10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rect id="Прямоугольник2" o:spid="_x0000_s1148" style="position:absolute;margin-left:73.4pt;margin-top:41.75pt;width:10.1pt;height:22.1pt;rotation:20591411fd;z-index:251555840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АвтоФигура2" o:spid="_x0000_s1149" type="#_x0000_t111" style="position:absolute;margin-left:56.1pt;margin-top:53.75pt;width:27.7pt;height:8.25pt;rotation:224.5;z-index:251556864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АвтоФигура4" o:spid="_x0000_s1150" type="#_x0000_t120" style="position:absolute;margin-left:81.8pt;margin-top:-.55pt;width:14.25pt;height:15pt;z-index:25155788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1" o:spid="_x0000_s1151" style="position:absolute;rotation:360;z-index:251558912;mso-position-horizontal-relative:text;mso-position-vertical-relative:text" from="96.1pt,7.3pt" to="82.55pt,7.3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1" o:spid="_x0000_s1152" style="position:absolute;margin-left:56.1pt;margin-top:21.55pt;width:70.55pt;height:13.9pt;z-index:251559936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3" o:spid="_x0000_s1153" type="#_x0000_t120" style="position:absolute;margin-left:77.7pt;margin-top:66.3pt;width:14.25pt;height:15pt;z-index:25156096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2" o:spid="_x0000_s1154" style="position:absolute;z-index:251561984;mso-position-horizontal-relative:text;mso-position-vertical-relative:text" from="85.05pt,67.7pt" to="85.05pt,81.3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АвтоФигура1" o:spid="_x0000_s1155" type="#_x0000_t56" style="position:absolute;margin-left:100.45pt;margin-top:-.55pt;width:27.75pt;height:17.45pt;z-index:251563008;mso-position-horizontal-relative:text;mso-position-vertical-relative:text" fillcolor="#7f7f7f">
                  <v:fill color2="black" angle="180"/>
                </v:shape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-V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A382A">
        <w:trPr>
          <w:trHeight w:val="1392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R8-9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6" o:spid="_x0000_s1156" type="#_x0000_t120" style="position:absolute;margin-left:88.2pt;margin-top:60.95pt;width:14.25pt;height:15pt;z-index:25156403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3" o:spid="_x0000_s1157" style="position:absolute;z-index:251565056;mso-position-horizontal-relative:text;mso-position-vertical-relative:text" from="102.85pt,68.45pt" to="89.05pt,68.4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5" o:spid="_x0000_s1158" type="#_x0000_t111" style="position:absolute;margin-left:64.2pt;margin-top:20.6pt;width:49.95pt;height:31.05pt;rotation:256;z-index:251566080;mso-position-horizontal-relative:text;mso-position-vertical-relative:text">
                  <v:fill opacity="0" color2="black" angle="180"/>
                </v:shape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V+A1</w:t>
            </w:r>
          </w:p>
        </w:tc>
      </w:tr>
      <w:tr w:rsidR="00BA382A">
        <w:trPr>
          <w:trHeight w:val="1392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R7-8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7" o:spid="_x0000_s1159" type="#_x0000_t120" style="position:absolute;margin-left:112.35pt;margin-top:63pt;width:14.25pt;height:15pt;z-index:251567104;mso-position-horizontal-relative:text;mso-position-vertical-relative:text" filled="f"/>
              </w:pict>
            </w:r>
            <w:r>
              <w:rPr>
                <w:noProof/>
                <w:lang w:eastAsia="ru-RU"/>
              </w:rPr>
              <w:pict>
                <v:line id="Линия4" o:spid="_x0000_s1160" style="position:absolute;z-index:251568128;mso-position-horizontal-relative:text;mso-position-vertical-relative:text" from="133.25pt,63pt" to="89.25pt,9.6pt">
                  <v:fill color2="black" angle="180"/>
                </v:line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I-III</w:t>
            </w:r>
          </w:p>
        </w:tc>
      </w:tr>
      <w:tr w:rsidR="00BA382A">
        <w:trPr>
          <w:trHeight w:val="1392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R6-7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16" o:spid="_x0000_s1161" type="#_x0000_t120" style="position:absolute;margin-left:97.25pt;margin-top:66.3pt;width:14.25pt;height:15pt;z-index:25156915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15" o:spid="_x0000_s1162" type="#_x0000_t120" style="position:absolute;margin-left:93.85pt;margin-top:56.95pt;width:4.7pt;height:4.2pt;z-index:25157017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5" o:spid="_x0000_s1163" style="position:absolute;z-index:251571200;mso-position-horizontal-relative:text;mso-position-vertical-relative:text" from="125.55pt,.25pt" to="112.95pt,.2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11" o:spid="_x0000_s1164" type="#_x0000_t120" style="position:absolute;margin-left:121.35pt;margin-top:30.6pt;width:4.7pt;height:4.2pt;z-index:251572224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14" o:spid="_x0000_s1165" type="#_x0000_t120" style="position:absolute;margin-left:121.35pt;margin-top:57.7pt;width:4.7pt;height:4.2pt;z-index:25157324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12" o:spid="_x0000_s1166" type="#_x0000_t120" style="position:absolute;margin-left:108.9pt;margin-top:43.2pt;width:4.7pt;height:4.2pt;z-index:25157427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13" o:spid="_x0000_s1167" type="#_x0000_t120" style="position:absolute;margin-left:96.1pt;margin-top:30.6pt;width:4.7pt;height:4.2pt;z-index:25157529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9" o:spid="_x0000_s1168" type="#_x0000_t120" style="position:absolute;margin-left:100.6pt;margin-top:13.35pt;width:4.7pt;height:4.2pt;z-index:25157632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10" o:spid="_x0000_s1169" type="#_x0000_t120" style="position:absolute;margin-left:113.6pt;margin-top:17.55pt;width:4.7pt;height:4.2pt;z-index:251577344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8" o:spid="_x0000_s1170" type="#_x0000_t120" style="position:absolute;margin-left:127.8pt;margin-top:13.35pt;width:4.7pt;height:4.2pt;z-index:251578368;mso-position-horizontal-relative:text;mso-position-vertical-relative:text">
                  <v:fill color2="black" angle="180"/>
                </v:shape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BA382A">
        <w:trPr>
          <w:trHeight w:val="1392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R5-6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19" o:spid="_x0000_s1171" type="#_x0000_t120" style="position:absolute;margin-left:99.35pt;margin-top:61.2pt;width:14.25pt;height:15pt;z-index:25157939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7" o:spid="_x0000_s1172" style="position:absolute;z-index:251580416;mso-position-horizontal-relative:text;mso-position-vertical-relative:text" from="112.8pt,68.9pt" to="99.5pt,68.9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6" o:spid="_x0000_s1173" style="position:absolute;rotation:360;z-index:251581440;mso-position-horizontal-relative:text;mso-position-vertical-relative:text" from="111.5pt,4.05pt" to="96.75pt,4.0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17" o:spid="_x0000_s1174" type="#_x0000_t111" style="position:absolute;margin-left:85.45pt;margin-top:17.2pt;width:33.95pt;height:17.35pt;rotation:180;z-index:251582464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3" o:spid="_x0000_s1175" style="position:absolute;margin-left:92.75pt;margin-top:40.4pt;width:10.1pt;height:16.35pt;z-index:251583488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18" o:spid="_x0000_s1176" type="#_x0000_t111" style="position:absolute;margin-left:79.05pt;margin-top:43pt;width:20.05pt;height:7.35pt;rotation:270;z-index:251584512;mso-position-horizontal-relative:text;mso-position-vertical-relative:text">
                  <v:fill color2="black" angle="180"/>
                </v:shape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BA382A">
        <w:trPr>
          <w:trHeight w:val="1392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R4-5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21" o:spid="_x0000_s1177" type="#_x0000_t111" style="position:absolute;margin-left:59.4pt;margin-top:35.5pt;width:86.65pt;height:63.35pt;z-index:251585536;mso-position-horizontal-relative:text;mso-position-vertical-relative:text">
                  <v:fill opacity="0"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22" o:spid="_x0000_s1178" type="#_x0000_t120" style="position:absolute;margin-left:99.35pt;margin-top:49.2pt;width:14.25pt;height:15pt;z-index:25158656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8" o:spid="_x0000_s1179" style="position:absolute;rotation:360;z-index:251587584;mso-position-horizontal-relative:text;mso-position-vertical-relative:text" from="107.05pt,64.2pt" to="107.05pt,51.2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20" o:spid="_x0000_s1180" type="#_x0000_t111" style="position:absolute;margin-left:107.9pt;margin-top:13.8pt;width:26.35pt;height:11.1pt;rotation:16174285fd;z-index:25158860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Соединительная линия1" o:spid="_x0000_s1181" type="#_x0000_t32" style="position:absolute;margin-left:113.6pt;margin-top:38.25pt;width:14.2pt;height:10.9pt;rotation:360;flip:y;z-index:251589632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rect id="Прямоугольник4" o:spid="_x0000_s1182" style="position:absolute;margin-left:116.6pt;margin-top:40.15pt;width:7.85pt;height:7.1pt;z-index:251590656;mso-position-horizontal-relative:text;mso-position-vertical-relative:text" fillcolor="black">
                  <v:fill color2="black" angle="180"/>
                </v:rect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VIA2A3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</w:tc>
      </w:tr>
      <w:tr w:rsidR="00BA382A">
        <w:trPr>
          <w:trHeight w:val="1392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R3-4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24" o:spid="_x0000_s1183" type="#_x0000_t120" style="position:absolute;margin-left:105.75pt;margin-top:63.45pt;width:14.25pt;height:15pt;z-index:25159168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23" o:spid="_x0000_s1184" type="#_x0000_t111" style="position:absolute;margin-left:91.95pt;margin-top:35.6pt;width:36.25pt;height:18.6pt;rotation:14476902fd;z-index:251592704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Соединительная линия2" o:spid="_x0000_s1185" type="#_x0000_t32" style="position:absolute;margin-left:98.55pt;margin-top:1.45pt;width:.05pt;height:24.4pt;z-index:251593728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rect id="Прямоугольник5" o:spid="_x0000_s1186" style="position:absolute;margin-left:94.6pt;margin-top:10.3pt;width:7.85pt;height:7.1pt;z-index:251594752;mso-position-horizontal-relative:text;mso-position-vertical-relative:text" fillcolor="black">
                  <v:fill color2="black" angle="180"/>
                </v:rect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VIA1</w:t>
            </w:r>
          </w:p>
        </w:tc>
      </w:tr>
      <w:tr w:rsidR="00BA382A">
        <w:trPr>
          <w:trHeight w:val="1392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R2-3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line id="Линия9" o:spid="_x0000_s1187" style="position:absolute;z-index:251595776;mso-position-horizontal-relative:text;mso-position-vertical-relative:text" from="119.85pt,.75pt" to="106.45pt,.7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6" o:spid="_x0000_s1188" style="position:absolute;margin-left:113pt;margin-top:15.1pt;width:14.8pt;height:48.35pt;z-index:251596800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Сектор1" o:spid="_x0000_s1189" type="#_x0000_t19" style="position:absolute;margin-left:76.8pt;margin-top:64.45pt;width:46.4pt;height:12.8pt;rotation:175;flip:x;z-index:251597824;mso-position-horizontal-relative:text;mso-position-vertical-relative:text" adj="-10257891,,19811,21599"/>
              </w:pict>
            </w:r>
            <w:r>
              <w:rPr>
                <w:noProof/>
                <w:lang w:eastAsia="ru-RU"/>
              </w:rPr>
              <w:pict>
                <v:shape id="Соединительная линия3" o:spid="_x0000_s1190" type="#_x0000_t32" style="position:absolute;margin-left:76.8pt;margin-top:66.3pt;width:46.55pt;height:1.5pt;rotation:360;flip:y;z-index:251598848;mso-position-horizontal-relative:text;mso-position-vertical-relative:text" o:connectortype="straight" adj="16200,16200,16200"/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</w:tc>
      </w:tr>
      <w:tr w:rsidR="00BA382A">
        <w:trPr>
          <w:trHeight w:val="1392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R1-2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27" o:spid="_x0000_s1191" type="#_x0000_t120" style="position:absolute;margin-left:60.15pt;margin-top:67.7pt;width:14.25pt;height:15pt;z-index:25159987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26" o:spid="_x0000_s1192" type="#_x0000_t120" style="position:absolute;margin-left:90.95pt;margin-top:13.4pt;width:14.25pt;height:15pt;z-index:25160089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10" o:spid="_x0000_s1193" style="position:absolute;rotation:360;z-index:251601920;mso-position-horizontal-relative:text;mso-position-vertical-relative:text" from="102.85pt,16.85pt" to="94.3pt,25.4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7" o:spid="_x0000_s1194" style="position:absolute;margin-left:76.8pt;margin-top:30.4pt;width:39.15pt;height:4.65pt;z-index:251602944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25" o:spid="_x0000_s1195" type="#_x0000_t111" style="position:absolute;margin-left:59.4pt;margin-top:39.4pt;width:30.1pt;height:21.2pt;z-index:251603968;mso-position-horizontal-relative:text;mso-position-vertical-relative:text">
                  <v:fill color2="black" angle="180"/>
                </v:shape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BA382A">
        <w:trPr>
          <w:trHeight w:val="1470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R0-1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line id="Линия11" o:spid="_x0000_s1196" style="position:absolute;rotation:360;z-index:251604992;mso-position-horizontal-relative:text;mso-position-vertical-relative:text" from="59.7pt,4.55pt" to="74.4pt,4.5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9" o:spid="_x0000_s1197" style="position:absolute;margin-left:65.95pt;margin-top:33.4pt;width:16.6pt;height:15.75pt;z-index:251606016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Соединительная линия4" o:spid="_x0000_s1198" type="#_x0000_t32" style="position:absolute;margin-left:103.95pt;margin-top:39pt;width:0;height:10.1pt;rotation:360;flip:y;z-index:251607040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оединительная линия5" o:spid="_x0000_s1199" type="#_x0000_t32" style="position:absolute;margin-left:99.35pt;margin-top:44.65pt;width:8.35pt;height:0;z-index:251608064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оединительная линия6" o:spid="_x0000_s1200" type="#_x0000_t32" style="position:absolute;margin-left:125.95pt;margin-top:49.55pt;width:0;height:10.1pt;rotation:360;flip:y;z-index:251609088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оединительная линия7" o:spid="_x0000_s1201" type="#_x0000_t32" style="position:absolute;margin-left:121.35pt;margin-top:55.15pt;width:8.35pt;height:0;z-index:251610112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оединительная линия10" o:spid="_x0000_s1202" type="#_x0000_t32" style="position:absolute;margin-left:150.65pt;margin-top:58.55pt;width:0;height:10.1pt;rotation:360;flip:y;z-index:251611136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оединительная линия11" o:spid="_x0000_s1203" type="#_x0000_t32" style="position:absolute;margin-left:146.05pt;margin-top:64.15pt;width:8.35pt;height:0;z-index:251612160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оединительная линия9" o:spid="_x0000_s1204" type="#_x0000_t32" style="position:absolute;margin-left:82.55pt;margin-top:57.05pt;width:0;height:10.1pt;rotation:360;flip:y;z-index:251613184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оединительная линия8" o:spid="_x0000_s1205" type="#_x0000_t32" style="position:absolute;margin-left:77.95pt;margin-top:62.65pt;width:8.35pt;height:0;z-index:251614208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Кривая1" o:spid="_x0000_s1206" style="position:absolute;margin-left:65.95pt;margin-top:29.6pt;width:111pt;height:43.2pt;z-index:251615232;mso-wrap-style:square;mso-wrap-distance-left:9pt;mso-wrap-distance-top:0;mso-wrap-distance-right:9pt;mso-wrap-distance-bottom:0;mso-position-horizontal-relative:text;mso-position-vertical-relative:text" coordsize="2220,864" path="m,864c8,790,,781,60,751,70,736,77,718,90,706v8,-7,16,-14,23,-22c124,670,143,639,143,639v17,-56,-8,9,30,-38c178,595,177,586,180,579v14,-28,30,-51,60,-60c266,493,296,463,330,451v9,-14,11,-33,23,-45c366,393,398,376,398,376v27,-41,30,-53,75,-67c505,287,525,261,563,249v33,-35,76,-33,112,-68c705,152,717,127,758,114v62,-42,-16,8,45,-23c846,69,804,83,848,54,865,43,895,38,915,31v41,-14,5,,53,-15c983,11,1013,1,1013,1v65,3,131,-1,195,8c1218,10,1221,25,1230,31v32,22,72,37,105,60c1370,144,1455,155,1508,189v18,27,37,34,67,45c1598,256,1619,259,1643,279v30,25,96,85,135,97c1822,420,1883,453,1935,489v14,21,24,46,38,67c1993,586,2019,615,2040,646v9,14,11,33,23,45c2090,718,2138,745,2175,759v8,7,14,16,23,22c2204,785,2220,789,2220,789e" filled="f">
                  <v:path arrowok="t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8" o:spid="_x0000_s1207" style="position:absolute;margin-left:68.8pt;margin-top:15.55pt;width:7.05pt;height:16.85pt;rotation:346;z-index:251616256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28" o:spid="_x0000_s1208" type="#_x0000_t111" style="position:absolute;margin-left:54.4pt;margin-top:19.05pt;width:20.1pt;height:8.65pt;rotation:16783770fd;z-index:251617280;mso-position-horizontal-relative:text;mso-position-vertical-relative:text">
                  <v:fill color2="black" angle="180"/>
                </v:shape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tbl>
      <w:tblPr>
        <w:tblW w:w="10141" w:type="dxa"/>
        <w:tblInd w:w="-426" w:type="dxa"/>
        <w:tblCellMar>
          <w:left w:w="10" w:type="dxa"/>
          <w:right w:w="10" w:type="dxa"/>
        </w:tblCellMar>
        <w:tblLook w:val="0000"/>
      </w:tblPr>
      <w:tblGrid>
        <w:gridCol w:w="1135"/>
        <w:gridCol w:w="567"/>
        <w:gridCol w:w="709"/>
        <w:gridCol w:w="709"/>
        <w:gridCol w:w="708"/>
        <w:gridCol w:w="3828"/>
        <w:gridCol w:w="708"/>
        <w:gridCol w:w="709"/>
        <w:gridCol w:w="1068"/>
      </w:tblGrid>
      <w:tr w:rsidR="00BA382A">
        <w:trPr>
          <w:trHeight w:val="13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R19-20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31" o:spid="_x0000_s1209" type="#_x0000_t120" style="position:absolute;margin-left:70.7pt;margin-top:61.7pt;width:14.25pt;height:15pt;z-index:251618304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14" o:spid="_x0000_s1210" style="position:absolute;rotation:360;z-index:251619328;mso-position-horizontal-relative:text;mso-position-vertical-relative:text" from="70.7pt,68.95pt" to="84.8pt,68.9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13" o:spid="_x0000_s1211" style="position:absolute;rotation:360;z-index:251620352;mso-position-horizontal-relative:text;mso-position-vertical-relative:text" from="81.55pt,58.15pt" to="99.35pt,40.2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30" o:spid="_x0000_s1212" type="#_x0000_t120" style="position:absolute;margin-left:64.8pt;margin-top:-2.2pt;width:14.25pt;height:15pt;z-index:25162137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12" o:spid="_x0000_s1213" style="position:absolute;rotation:360;z-index:251622400;mso-position-horizontal-relative:text;mso-position-vertical-relative:text" from="64.8pt,5.05pt" to="79pt,5.0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12" o:spid="_x0000_s1214" style="position:absolute;margin-left:82.25pt;margin-top:20.8pt;width:17.1pt;height:16.95pt;z-index:251623424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10" o:spid="_x0000_s1215" style="position:absolute;margin-left:52.9pt;margin-top:-15.2pt;width:26.2pt;height:50.65pt;z-index:251624448;mso-position-horizontal-relative:text;mso-position-vertical-relative:text" filled="f"/>
              </w:pict>
            </w:r>
            <w:r>
              <w:rPr>
                <w:noProof/>
                <w:lang w:eastAsia="ru-RU"/>
              </w:rPr>
              <w:pict>
                <v:shape id="АвтоФигура29" o:spid="_x0000_s1216" type="#_x0000_t111" style="position:absolute;margin-left:10.8pt;margin-top:-6.65pt;width:62.9pt;height:21.3pt;rotation:270;z-index:25162547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11" o:spid="_x0000_s1217" style="position:absolute;margin-left:87.4pt;margin-top:44.95pt;width:6.85pt;height:7.75pt;z-index:251626496;mso-position-horizontal-relative:text;mso-position-vertical-relative:text" fillcolor="black">
                  <v:fill color2="black" angle="180"/>
                </v:rect>
              </w:pic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фото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VIA1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VIA2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BA382A">
        <w:trPr>
          <w:trHeight w:val="13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R18-19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33" o:spid="_x0000_s1218" type="#_x0000_t120" style="position:absolute;margin-left:79.05pt;margin-top:67pt;width:14.25pt;height:15pt;z-index:25162752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13" o:spid="_x0000_s1219" style="position:absolute;margin-left:72.3pt;margin-top:16.35pt;width:17.1pt;height:50.65pt;z-index:251628544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32" o:spid="_x0000_s1220" type="#_x0000_t111" style="position:absolute;margin-left:33.6pt;margin-top:28.25pt;width:62.9pt;height:14.6pt;rotation:270;z-index:251629568;mso-position-horizontal-relative:text;mso-position-vertical-relative:text">
                  <v:fill color2="black" angle="180"/>
                </v:shape>
              </w:pic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фото 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VIA2 A3+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BA382A">
        <w:trPr>
          <w:trHeight w:val="13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R17-18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line id="Линия16" o:spid="_x0000_s1221" style="position:absolute;rotation:360;z-index:251630592;mso-position-horizontal-relative:text;mso-position-vertical-relative:text" from="92.35pt,4.75pt" to="79.05pt,4.7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15" o:spid="_x0000_s1222" style="position:absolute;margin-left:75.7pt;margin-top:14.1pt;width:33pt;height:48.9pt;z-index:251631616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line id="Линия15" o:spid="_x0000_s1223" style="position:absolute;rotation:360;z-index:251632640;mso-position-horizontal-relative:text;mso-position-vertical-relative:text" from="92.55pt,60.25pt" to="92.55pt,17.3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14" o:spid="_x0000_s1224" style="position:absolute;margin-left:88.8pt;margin-top:25.5pt;width:6.85pt;height:7.75pt;z-index:251633664;mso-position-horizontal-relative:text;mso-position-vertical-relative:text" fillcolor="black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34" o:spid="_x0000_s1225" type="#_x0000_t120" style="position:absolute;margin-left:63.7pt;margin-top:63pt;width:14.25pt;height:15pt;z-index:251634688;mso-position-horizontal-relative:text;mso-position-vertical-relative:text">
                  <v:fill color2="black" angle="180"/>
                </v:shape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VIA1</w:t>
            </w:r>
          </w:p>
        </w:tc>
      </w:tr>
      <w:tr w:rsidR="00BA382A">
        <w:trPr>
          <w:trHeight w:val="13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R16-17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35" o:spid="_x0000_s1226" type="#_x0000_t111" style="position:absolute;margin-left:61.7pt;margin-top:39.25pt;width:37.65pt;height:18.05pt;z-index:25163571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17" o:spid="_x0000_s1227" style="position:absolute;rotation:360;z-index:251636736;mso-position-horizontal-relative:text;mso-position-vertical-relative:text" from="76.95pt,.65pt" to="64.2pt,.6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16" o:spid="_x0000_s1228" style="position:absolute;margin-left:80.95pt;margin-top:12.65pt;width:10.9pt;height:20.2pt;z-index:251637760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36" o:spid="_x0000_s1229" type="#_x0000_t111" style="position:absolute;margin-left:64.95pt;margin-top:16.85pt;width:24.95pt;height:7.05pt;rotation:270;z-index:251638784;mso-position-horizontal-relative:text;mso-position-vertical-relative:text">
                  <v:fill color2="black" angle="180"/>
                </v:shape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BA382A">
        <w:trPr>
          <w:trHeight w:val="13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R15-16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40" o:spid="_x0000_s1230" type="#_x0000_t120" style="position:absolute;margin-left:80.95pt;margin-top:61pt;width:14.25pt;height:15pt;z-index:25163980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19" o:spid="_x0000_s1231" style="position:absolute;rotation:360;z-index:251640832;mso-position-horizontal-relative:text;mso-position-vertical-relative:text" from="81.7pt,68.15pt" to="93.35pt,68.1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38" o:spid="_x0000_s1232" type="#_x0000_t111" style="position:absolute;margin-left:43.65pt;margin-top:36.25pt;width:67.05pt;height:21.3pt;z-index:25164185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39" o:spid="_x0000_s1233" type="#_x0000_t120" style="position:absolute;margin-left:71.3pt;margin-top:.65pt;width:14.25pt;height:15pt;z-index:25164288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18" o:spid="_x0000_s1234" style="position:absolute;rotation:360;z-index:251643904;mso-position-horizontal-relative:text;mso-position-vertical-relative:text" from="72.05pt,7.8pt" to="85.15pt,7.8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37" o:spid="_x0000_s1235" type="#_x0000_t56" style="position:absolute;margin-left:59.65pt;margin-top:15.65pt;width:27.75pt;height:16.35pt;z-index:251644928;mso-position-horizontal-relative:text;mso-position-vertical-relative:text" fillcolor="#7f7f7f">
                  <v:fill color2="black" angle="180"/>
                </v:shape>
              </w:pic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фото 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BA382A">
        <w:trPr>
          <w:trHeight w:val="13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R14-15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42" o:spid="_x0000_s1236" type="#_x0000_t120" style="position:absolute;margin-left:77.95pt;margin-top:69.05pt;width:14.25pt;height:15pt;z-index:25164595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26" o:spid="_x0000_s1237" style="position:absolute;rotation:360;z-index:251646976;mso-position-horizontal-relative:text;mso-position-vertical-relative:text" from="85.15pt,83.3pt" to="85.15pt,69.0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21" o:spid="_x0000_s1238" style="position:absolute;rotation:360;z-index:251648000;mso-position-horizontal-relative:text;mso-position-vertical-relative:text" from="83.7pt,10pt" to="89.2pt,10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22" o:spid="_x0000_s1239" style="position:absolute;rotation:360;z-index:251649024;mso-position-horizontal-relative:text;mso-position-vertical-relative:text" from="75.7pt,44.75pt" to="79.05pt,44.7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24" o:spid="_x0000_s1240" style="position:absolute;rotation:360;z-index:251650048;mso-position-horizontal-relative:text;mso-position-vertical-relative:text" from="78.65pt,44.75pt" to="78.65pt,10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23" o:spid="_x0000_s1241" style="position:absolute;rotation:360;z-index:251651072;mso-position-horizontal-relative:text;mso-position-vertical-relative:text" from="84.75pt,44.75pt" to="88.8pt,44.7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25" o:spid="_x0000_s1242" style="position:absolute;rotation:360;z-index:251652096;mso-position-horizontal-relative:text;mso-position-vertical-relative:text" from="84.3pt,44.75pt" to="84.3pt,10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20" o:spid="_x0000_s1243" style="position:absolute;rotation:360;z-index:251653120;mso-position-horizontal-relative:text;mso-position-vertical-relative:text" from="73.05pt,10pt" to="78.65pt,10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17" o:spid="_x0000_s1244" style="position:absolute;margin-left:77.15pt;margin-top:53.2pt;width:17.35pt;height:72.75pt;z-index:251654144;mso-position-horizontal-relative:text;mso-position-vertical-relative:text" filled="f"/>
              </w:pict>
            </w:r>
            <w:r>
              <w:rPr>
                <w:noProof/>
                <w:lang w:eastAsia="ru-RU"/>
              </w:rPr>
              <w:pict>
                <v:shape id="АвтоФигура43" o:spid="_x0000_s1245" type="#_x0000_t111" style="position:absolute;margin-left:23.4pt;margin-top:71.95pt;width:91.15pt;height:17pt;rotation:270;z-index:25165516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41" o:spid="_x0000_s1246" type="#_x0000_t120" style="position:absolute;margin-left:78.8pt;margin-top:14.55pt;width:5.5pt;height:5.55pt;z-index:251656192;mso-position-horizontal-relative:text;mso-position-vertical-relative:text">
                  <v:fill color2="black" angle="180"/>
                </v:shape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VIA2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BA382A">
        <w:trPr>
          <w:trHeight w:val="13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R13-14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44" o:spid="_x0000_s1247" type="#_x0000_t120" style="position:absolute;margin-left:72.3pt;margin-top:57.9pt;width:14.25pt;height:15pt;z-index:25165721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27" o:spid="_x0000_s1248" style="position:absolute;rotation:360;z-index:251658240;mso-position-horizontal-relative:text;mso-position-vertical-relative:text" from="75.7pt,70.8pt" to="84.95pt,59.85pt">
                  <v:fill color2="black" angle="180"/>
                </v:line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BA382A">
        <w:trPr>
          <w:trHeight w:val="13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R12-13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line id="Линия28" o:spid="_x0000_s1249" style="position:absolute;rotation:360;z-index:251659264;mso-position-horizontal-relative:text;mso-position-vertical-relative:text" from="94.8pt,54.75pt" to="94.8pt,28.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20" o:spid="_x0000_s1250" style="position:absolute;margin-left:129.35pt;margin-top:54.75pt;width:17.35pt;height:72.75pt;z-index:251660288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46" o:spid="_x0000_s1251" type="#_x0000_t111" style="position:absolute;margin-left:75.65pt;margin-top:73.45pt;width:91.15pt;height:17pt;rotation:270;z-index:25166131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47" o:spid="_x0000_s1252" type="#_x0000_t120" style="position:absolute;margin-left:91.7pt;margin-top:61.3pt;width:14.25pt;height:15pt;z-index:25166233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30" o:spid="_x0000_s1253" style="position:absolute;rotation:360;z-index:251663360;mso-position-horizontal-relative:text;mso-position-vertical-relative:text" from="94.5pt,73.8pt" to="103.9pt,63.6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Соединительная линия14" o:spid="_x0000_s1254" type="#_x0000_t32" style="position:absolute;margin-left:83.55pt;margin-top:7.85pt;width:10.9pt;height:0;z-index:251664384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оединительная линия15" o:spid="_x0000_s1255" type="#_x0000_t32" style="position:absolute;margin-left:85.8pt;margin-top:2.75pt;width:11.7pt;height:20.85pt;z-index:251665408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rect id="Прямоугольник19" o:spid="_x0000_s1256" style="position:absolute;margin-left:89.45pt;margin-top:26.85pt;width:21.3pt;height:31.3pt;z-index:251666432;mso-position-horizontal-relative:text;mso-position-vertical-relative:text">
                  <v:fill opacity="0" color2="black" angle="180"/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18" o:spid="_x0000_s1257" style="position:absolute;margin-left:91.6pt;margin-top:39.7pt;width:6.85pt;height:7.75pt;z-index:251667456;mso-position-horizontal-relative:text;mso-position-vertical-relative:text" fillcolor="black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45" o:spid="_x0000_s1258" type="#_x0000_t120" style="position:absolute;margin-left:130.8pt;margin-top:66pt;width:14.25pt;height:15pt;z-index:25166848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29" o:spid="_x0000_s1259" style="position:absolute;z-index:251669504;mso-position-horizontal-relative:text;mso-position-vertical-relative:text" from="138.55pt,66.7pt" to="138.55pt,81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Соединительная линия13" o:spid="_x0000_s1260" type="#_x0000_t32" style="position:absolute;margin-left:87.4pt;margin-top:17.6pt;width:11.95pt;height:0;rotation:360;flip:x;z-index:251670528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оединительная линия12" o:spid="_x0000_s1261" type="#_x0000_t32" style="position:absolute;margin-left:87.4pt;margin-top:7.85pt;width:7.1pt;height:9.75pt;rotation:360;flip:y;z-index:251671552;mso-position-horizontal-relative:text;mso-position-vertical-relative:text" o:connectortype="straight" adj="16200,16200,16200"/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А2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VIA2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BA382A">
        <w:trPr>
          <w:trHeight w:val="13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R11-12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48" o:spid="_x0000_s1262" type="#_x0000_t120" style="position:absolute;margin-left:123.05pt;margin-top:59.3pt;width:14.25pt;height:15pt;z-index:25167257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31" o:spid="_x0000_s1263" style="position:absolute;z-index:251673600;mso-position-horizontal-relative:text;mso-position-vertical-relative:text" from="130.8pt,60pt" to="130.8pt,74.3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Сектор2" o:spid="_x0000_s1264" type="#_x0000_t19" style="position:absolute;margin-left:92.1pt;margin-top:53.85pt;width:21.7pt;height:20.45pt;rotation:9070182fd;z-index:251674624;mso-position-horizontal-relative:text;mso-position-vertical-relative:text" adj=",,,21599"/>
              </w:pict>
            </w:r>
            <w:r>
              <w:rPr>
                <w:noProof/>
                <w:lang w:eastAsia="ru-RU"/>
              </w:rPr>
              <w:pict>
                <v:shape id="Соединительная линия16" o:spid="_x0000_s1265" type="#_x0000_t32" style="position:absolute;margin-left:88.8pt;margin-top:63.55pt;width:28.8pt;height:1.1pt;z-index:251675648;mso-position-horizontal-relative:text;mso-position-vertical-relative:text" o:connectortype="straight" adj="16200,16200,16200"/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90-95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A2</w:t>
            </w:r>
          </w:p>
        </w:tc>
      </w:tr>
      <w:tr w:rsidR="00BA382A">
        <w:trPr>
          <w:trHeight w:val="14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R10-11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АвтоФигура52" o:spid="_x0000_s1266" type="#_x0000_t120" style="position:absolute;margin-left:108.8pt;margin-top:57.1pt;width:14.25pt;height:15pt;z-index:25167667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32" o:spid="_x0000_s1267" style="position:absolute;rotation:360;z-index:251677696;mso-position-horizontal-relative:text;mso-position-vertical-relative:text" from="122.45pt,64.55pt" to="109pt,64.5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23" o:spid="_x0000_s1268" style="position:absolute;margin-left:95.95pt;margin-top:52pt;width:9pt;height:20.1pt;rotation:22550938fd;z-index:251678720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53" o:spid="_x0000_s1269" type="#_x0000_t111" style="position:absolute;margin-left:78.9pt;margin-top:57.4pt;width:25.3pt;height:8.25pt;rotation:16619930fd;z-index:251679744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21" o:spid="_x0000_s1270" style="position:absolute;margin-left:95.65pt;margin-top:4.2pt;width:27.15pt;height:20.85pt;z-index:251680768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51" o:spid="_x0000_s1271" type="#_x0000_t111" style="position:absolute;margin-left:72.3pt;margin-top:40.25pt;width:33.2pt;height:8.65pt;z-index:25168179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50" o:spid="_x0000_s1272" type="#_x0000_t111" style="position:absolute;margin-left:69.2pt;margin-top:23.6pt;width:25.05pt;height:8.25pt;rotation:16619930fd;z-index:25168281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22" o:spid="_x0000_s1273" style="position:absolute;margin-left:85.55pt;margin-top:17.3pt;width:9pt;height:20.1pt;rotation:22550938fd;z-index:251683840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49" o:spid="_x0000_s1274" type="#_x0000_t56" style="position:absolute;margin-left:55.85pt;margin-top:52pt;width:27.75pt;height:17.5pt;z-index:251684864;mso-position-horizontal-relative:text;mso-position-vertical-relative:text" fillcolor="#7f7f7f">
                  <v:fill color2="black" angle="180"/>
                </v:shape>
              </w:pic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фото 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VIA2</w:t>
            </w:r>
          </w:p>
        </w:tc>
      </w:tr>
    </w:tbl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tbl>
      <w:tblPr>
        <w:tblW w:w="10297" w:type="dxa"/>
        <w:tblInd w:w="-709" w:type="dxa"/>
        <w:tblCellMar>
          <w:left w:w="10" w:type="dxa"/>
          <w:right w:w="10" w:type="dxa"/>
        </w:tblCellMar>
        <w:tblLook w:val="0000"/>
      </w:tblPr>
      <w:tblGrid>
        <w:gridCol w:w="1190"/>
        <w:gridCol w:w="653"/>
        <w:gridCol w:w="657"/>
        <w:gridCol w:w="902"/>
        <w:gridCol w:w="762"/>
        <w:gridCol w:w="3575"/>
        <w:gridCol w:w="625"/>
        <w:gridCol w:w="657"/>
        <w:gridCol w:w="1276"/>
      </w:tblGrid>
      <w:tr w:rsidR="00BA382A">
        <w:trPr>
          <w:cantSplit/>
          <w:trHeight w:val="3413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 участка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Скальные рючья, закл.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Ледобуры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Шл. Крючья. Для страховки/ИТО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ИТО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 xml:space="preserve">Пик Искандер 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5120 м.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по Южной стене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м-т Жильцова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6А к.сл.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третье прохождение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Протяженность, м.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Крутизна, гр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Сложность</w:t>
            </w:r>
          </w:p>
        </w:tc>
      </w:tr>
      <w:tr w:rsidR="00BA382A">
        <w:trPr>
          <w:cantSplit/>
          <w:trHeight w:val="1817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R28-29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АвтоФигура57" o:spid="_x0000_s1275" type="#_x0000_t120" style="position:absolute;left:0;text-align:left;margin-left:96.1pt;margin-top:92.85pt;width:14.25pt;height:15pt;z-index:25168588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37" o:spid="_x0000_s1276" style="position:absolute;left:0;text-align:left;rotation:360;z-index:251686912;mso-position-horizontal-relative:text;mso-position-vertical-relative:text" from="96.85pt,100pt" to="109.95pt,100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56" o:spid="_x0000_s1277" type="#_x0000_t111" style="position:absolute;left:0;text-align:left;margin-left:121.05pt;margin-top:86.8pt;width:31.8pt;height:6pt;z-index:25168793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55" o:spid="_x0000_s1278" type="#_x0000_t111" style="position:absolute;left:0;text-align:left;margin-left:148.85pt;margin-top:71.15pt;width:13.85pt;height:10.85pt;rotation:16836198fd;z-index:25168896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36" o:spid="_x0000_s1279" style="position:absolute;left:0;text-align:left;z-index:251689984;mso-position-horizontal-relative:text;mso-position-vertical-relative:text" from="155.9pt,67.95pt" to="138.65pt,61.7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54" o:spid="_x0000_s1280" type="#_x0000_t111" style="position:absolute;left:0;text-align:left;margin-left:124.75pt;margin-top:54.65pt;width:13.85pt;height:10.85pt;rotation:16868966fd;z-index:25169100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35" o:spid="_x0000_s1281" style="position:absolute;left:0;text-align:left;z-index:251692032;mso-position-horizontal-relative:text;mso-position-vertical-relative:text" from="47.5pt,30.65pt" to="47.5pt,11.9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34" o:spid="_x0000_s1282" style="position:absolute;left:0;text-align:left;z-index:251693056;mso-position-horizontal-relative:text;mso-position-vertical-relative:text" from="47.5pt,11.9pt" to="61.05pt,19.3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33" o:spid="_x0000_s1283" style="position:absolute;left:0;text-align:left;rotation:360;z-index:251694080;mso-position-horizontal-relative:text;mso-position-vertical-relative:text" from="47.5pt,23.9pt" to="61.05pt,19.3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Кривая3" o:spid="_x0000_s1284" style="position:absolute;left:0;text-align:left;margin-left:1.75pt;margin-top:31pt;width:44.65pt;height:28.15pt;z-index:251695104;mso-wrap-style:square;mso-wrap-distance-left:9pt;mso-wrap-distance-top:0;mso-wrap-distance-right:9pt;mso-wrap-distance-bottom:0;mso-position-horizontal-relative:text;mso-position-vertical-relative:text" coordsize="893,563" path="m,563v15,-5,30,-10,45,-15c71,539,87,510,113,503v56,-15,111,-34,165,-53c325,434,378,445,428,443v7,-5,16,-9,22,-15c456,421,458,411,465,405v20,-18,49,-26,68,-45c550,343,568,325,585,308v13,-13,20,-30,30,-45c620,255,630,240,630,240v19,-71,61,-71,113,-105c771,93,815,87,855,60,888,10,877,31,893,e" filled="f">
                  <v:path arrowok="t"/>
                </v:shape>
              </w:pict>
            </w:r>
            <w:r>
              <w:rPr>
                <w:noProof/>
                <w:lang w:eastAsia="ru-RU"/>
              </w:rPr>
              <w:pict>
                <v:shape id="Кривая2" o:spid="_x0000_s1285" style="position:absolute;left:0;text-align:left;margin-left:47.15pt;margin-top:30.65pt;width:76.8pt;height:22.5pt;z-index:251696128;mso-wrap-style:square;mso-wrap-distance-left:9pt;mso-wrap-distance-top:0;mso-wrap-distance-right:9pt;mso-wrap-distance-bottom:0;mso-position-horizontal-relative:text;mso-position-vertical-relative:text" coordsize="1536,450" path="m1536,450v-15,-3,-31,-1,-45,-8c1483,438,1483,426,1476,420v-3,-3,-41,-14,-45,-15c1396,381,1418,393,1364,375v-15,-5,-45,-15,-45,-15c1283,336,1240,313,1199,300v-23,-15,-42,-22,-68,-30c1106,253,1086,247,1064,225v-15,2,-32,,-45,7c1012,236,1015,248,1011,255v-9,16,-30,45,-30,45c965,347,963,378,921,405v-24,-37,-9,-61,-52,-75c840,311,811,304,779,292,766,282,755,270,742,262v-7,-4,-17,-3,-23,-7c690,235,682,222,645,210,618,183,588,172,555,150,487,105,398,58,315,52,260,48,205,47,150,45,122,38,94,30,67,22,52,17,37,12,22,7,15,5,,,,e" filled="f">
                  <v:path arrowok="t"/>
                </v:shape>
              </w:pic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АвтоФигура59" o:spid="_x0000_s1286" type="#_x0000_t111" style="position:absolute;margin-left:51.8pt;margin-top:106.2pt;width:66.9pt;height:12.1pt;rotation:270;z-index:251697152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58" o:spid="_x0000_s1287" type="#_x0000_t56" style="position:absolute;margin-left:120.65pt;margin-top:49.55pt;width:27.75pt;height:15.55pt;z-index:251698176" fillcolor="#7f7f7f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39" o:spid="_x0000_s1288" style="position:absolute;rotation:360;z-index:251699200" from="117.4pt,48.6pt" to="124.45pt,48.6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38" o:spid="_x0000_s1289" style="position:absolute;rotation:360;z-index:251700224" from="120.65pt,51.25pt" to="120.65pt,45.9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8" o:spid="_x0000_s1290" style="position:absolute;rotation:360;z-index:251701248" from="44.25pt,22.35pt" to="51.3pt,22.3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9" o:spid="_x0000_s1291" style="position:absolute;rotation:360;z-index:251702272" from="47.5pt,25.05pt" to="47.5pt,19.7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6" o:spid="_x0000_s1292" style="position:absolute;rotation:360;z-index:251703296" from="62.75pt,29.1pt" to="69.8pt,29.1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7" o:spid="_x0000_s1293" style="position:absolute;rotation:360;z-index:251704320" from="66pt,31.75pt" to="66pt,26.4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4" o:spid="_x0000_s1294" style="position:absolute;rotation:360;z-index:251705344" from="78.55pt,37.4pt" to="85.65pt,37.4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5" o:spid="_x0000_s1295" style="position:absolute;rotation:360;z-index:251706368" from="81.8pt,40pt" to="81.8pt,34.7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2" o:spid="_x0000_s1296" style="position:absolute;rotation:360;z-index:251707392" from="103.4pt,34.75pt" to="110.45pt,34.7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3" o:spid="_x0000_s1297" style="position:absolute;rotation:360;z-index:251708416" from="106.65pt,37.4pt" to="106.65pt,32.1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0" o:spid="_x0000_s1298" style="position:absolute;rotation:360;z-index:251709440" from="141.35pt,49.55pt" to="148.4pt,49.5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41" o:spid="_x0000_s1299" style="position:absolute;rotation:360;z-index:251710464" from="144.6pt,52.2pt" to="144.6pt,46.9pt">
                  <v:fill color2="black" angle="180"/>
                </v:line>
              </w:pic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фото 8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III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III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II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II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BA382A">
        <w:trPr>
          <w:cantSplit/>
          <w:trHeight w:val="105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R27-28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rect id="Прямоугольник26" o:spid="_x0000_s1300" style="position:absolute;left:0;text-align:left;margin-left:94.4pt;margin-top:86.25pt;width:21.5pt;height:71.2pt;z-index:251711488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61" o:spid="_x0000_s1301" type="#_x0000_t111" style="position:absolute;left:0;text-align:left;margin-left:41.2pt;margin-top:104.35pt;width:88.9pt;height:17.35pt;rotation:270;z-index:25171251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Сектор5" o:spid="_x0000_s1302" type="#_x0000_t19" style="position:absolute;left:0;text-align:left;margin-left:91.1pt;margin-top:65.8pt;width:21.7pt;height:20.45pt;rotation:9070182fd;z-index:251713536;mso-position-horizontal-relative:text;mso-position-vertical-relative:text" adj=",,,21599"/>
              </w:pict>
            </w:r>
            <w:r>
              <w:rPr>
                <w:noProof/>
                <w:lang w:eastAsia="ru-RU"/>
              </w:rPr>
              <w:pict>
                <v:shape id="АвтоФигура60" o:spid="_x0000_s1303" type="#_x0000_t120" style="position:absolute;left:0;text-align:left;margin-left:92.7pt;margin-top:56.1pt;width:14.25pt;height:15pt;z-index:25171456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51" o:spid="_x0000_s1304" style="position:absolute;left:0;text-align:left;rotation:360;z-index:251715584;mso-position-horizontal-relative:text;mso-position-vertical-relative:text" from="103.4pt,57.3pt" to="96.25pt,68.5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25" o:spid="_x0000_s1305" style="position:absolute;left:0;text-align:left;margin-left:90.8pt;margin-top:-.4pt;width:21.5pt;height:53.6pt;z-index:251716608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Сектор3" o:spid="_x0000_s1306" type="#_x0000_t19" style="position:absolute;left:0;text-align:left;margin-left:89.05pt;margin-top:8.4pt;width:21.7pt;height:20.45pt;rotation:9070182fd;z-index:251717632;mso-position-horizontal-relative:text;mso-position-vertical-relative:text" adj=",,,21599"/>
              </w:pict>
            </w:r>
            <w:r>
              <w:rPr>
                <w:noProof/>
                <w:lang w:eastAsia="ru-RU"/>
              </w:rPr>
              <w:pict>
                <v:shape id="Соединительная линия17" o:spid="_x0000_s1307" type="#_x0000_t32" style="position:absolute;left:0;text-align:left;margin-left:86.45pt;margin-top:18.35pt;width:28.8pt;height:0;z-index:251718656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Сектор4" o:spid="_x0000_s1308" type="#_x0000_t19" style="position:absolute;left:0;text-align:left;margin-left:90.7pt;margin-top:26.8pt;width:21.7pt;height:20.45pt;rotation:9070182fd;z-index:251719680;mso-position-horizontal-relative:text;mso-position-vertical-relative:text" adj=",,,21599"/>
              </w:pict>
            </w:r>
            <w:r>
              <w:rPr>
                <w:noProof/>
                <w:lang w:eastAsia="ru-RU"/>
              </w:rPr>
              <w:pict>
                <v:shape id="Соединительная линия18" o:spid="_x0000_s1309" type="#_x0000_t32" style="position:absolute;left:0;text-align:left;margin-left:88.05pt;margin-top:36.75pt;width:28.8pt;height:0;z-index:251720704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line id="Линия50" o:spid="_x0000_s1310" style="position:absolute;left:0;text-align:left;rotation:360;z-index:251721728;mso-position-horizontal-relative:text;mso-position-vertical-relative:text" from="99.95pt,18.35pt" to="99.95pt,1.1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24" o:spid="_x0000_s1311" style="position:absolute;left:0;text-align:left;margin-left:96.55pt;margin-top:5.3pt;width:6.85pt;height:7.75pt;z-index:251722752;mso-position-horizontal-relative:text;mso-position-vertical-relative:text" fillcolor="black">
                  <v:fill color2="black" angle="180"/>
                </v:rect>
              </w:pic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VIA2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</w:t>
            </w:r>
          </w:p>
        </w:tc>
      </w:tr>
      <w:tr w:rsidR="00BA382A">
        <w:trPr>
          <w:cantSplit/>
          <w:trHeight w:val="133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R26-27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2/0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  <w:tab w:val="center" w:pos="180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АвтоФигура62" o:spid="_x0000_s1312" type="#_x0000_t120" style="position:absolute;margin-left:98.5pt;margin-top:65pt;width:14.25pt;height:15pt;z-index:251723776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52" o:spid="_x0000_s1313" style="position:absolute;rotation:360;z-index:251724800;mso-position-horizontal-relative:text;mso-position-vertical-relative:text" from="99.25pt,72.15pt" to="112.35pt,72.1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Соединительная линия19" o:spid="_x0000_s1314" type="#_x0000_t32" style="position:absolute;margin-left:88.45pt;margin-top:1.65pt;width:28.8pt;height:0;z-index:251725824;mso-position-horizontal-relative:text;mso-position-vertical-relative:text" o:connectortype="straight" adj="16200,16200,16200"/>
              </w:pict>
            </w:r>
            <w:r>
              <w:rPr>
                <w:rFonts w:ascii="Times New Roman" w:hAnsi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фото 7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ab/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VIA2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A2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</w:t>
            </w:r>
          </w:p>
        </w:tc>
      </w:tr>
      <w:tr w:rsidR="00BA382A">
        <w:trPr>
          <w:cantSplit/>
          <w:trHeight w:val="1291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R25-26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АвтоФигура64" o:spid="_x0000_s1315" type="#_x0000_t120" style="position:absolute;left:0;text-align:left;margin-left:75.55pt;margin-top:46.75pt;width:14.25pt;height:15pt;z-index:25172684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53" o:spid="_x0000_s1316" style="position:absolute;left:0;text-align:left;rotation:360;z-index:251727872;mso-position-horizontal-relative:text;mso-position-vertical-relative:text" from="87pt,49.4pt" to="77.9pt,58.4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28" o:spid="_x0000_s1317" style="position:absolute;left:0;text-align:left;margin-left:90.7pt;margin-top:29.9pt;width:10.9pt;height:19.5pt;z-index:251728896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63" o:spid="_x0000_s1318" type="#_x0000_t111" style="position:absolute;left:0;text-align:left;margin-left:74.05pt;margin-top:32.75pt;width:24.35pt;height:8.85pt;rotation:270;z-index:25172992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27" o:spid="_x0000_s1319" style="position:absolute;left:0;text-align:left;margin-left:91.1pt;margin-top:14.15pt;width:10.9pt;height:13.15pt;z-index:251730944;mso-position-horizontal-relative:text;mso-position-vertical-relative:text">
                  <v:fill color2="black" angle="180"/>
                </v:rect>
              </w:pic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90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VIA2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IV</w:t>
            </w:r>
          </w:p>
        </w:tc>
      </w:tr>
      <w:tr w:rsidR="00BA382A">
        <w:trPr>
          <w:cantSplit/>
          <w:trHeight w:val="1177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R24-25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АвтоФигура68" o:spid="_x0000_s1320" type="#_x0000_t111" style="position:absolute;left:0;text-align:left;margin-left:79.55pt;margin-top:66.4pt;width:31.15pt;height:8.85pt;rotation:270;z-index:25173196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67" o:spid="_x0000_s1321" type="#_x0000_t120" style="position:absolute;left:0;text-align:left;margin-left:96.25pt;margin-top:43.95pt;width:14.25pt;height:15pt;z-index:25173299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56" o:spid="_x0000_s1322" style="position:absolute;left:0;text-align:left;z-index:251734016;mso-position-horizontal-relative:text;mso-position-vertical-relative:text" from="103.4pt,43.95pt" to="103.4pt,57.8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Сектор6" o:spid="_x0000_s1323" type="#_x0000_t19" style="position:absolute;left:0;text-align:left;margin-left:105.35pt;margin-top:16.85pt;width:21.7pt;height:20.45pt;rotation:9070182fd;z-index:251735040;mso-position-horizontal-relative:text;mso-position-vertical-relative:text" adj=",,,21599"/>
              </w:pict>
            </w:r>
            <w:r>
              <w:rPr>
                <w:noProof/>
                <w:lang w:eastAsia="ru-RU"/>
              </w:rPr>
              <w:pict>
                <v:shape id="Соединительная линия20" o:spid="_x0000_s1324" type="#_x0000_t32" style="position:absolute;left:0;text-align:left;margin-left:102.05pt;margin-top:26.55pt;width:28.8pt;height:1.1pt;z-index:251736064;mso-position-horizontal-relative:text;mso-position-vertical-relative:text" o:connectortype="straight" adj="16200,16200,16200"/>
              </w:pict>
            </w:r>
            <w:r>
              <w:rPr>
                <w:noProof/>
                <w:lang w:eastAsia="ru-RU"/>
              </w:rPr>
              <w:pict>
                <v:shape id="АвтоФигура66" o:spid="_x0000_s1325" type="#_x0000_t111" style="position:absolute;left:0;text-align:left;margin-left:102.05pt;margin-top:35.35pt;width:13.85pt;height:6pt;z-index:25173708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54" o:spid="_x0000_s1326" style="position:absolute;left:0;text-align:left;rotation:360;z-index:251738112;mso-position-horizontal-relative:text;mso-position-vertical-relative:text" from="81.3pt,16.6pt" to="81.3pt,-.6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29" o:spid="_x0000_s1327" style="position:absolute;left:0;text-align:left;margin-left:77.9pt;margin-top:3.6pt;width:6.85pt;height:7.75pt;z-index:251739136;mso-position-horizontal-relative:text;mso-position-vertical-relative:text" fillcolor="black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line id="Линия55" o:spid="_x0000_s1328" style="position:absolute;left:0;text-align:left;rotation:360;z-index:251740160;mso-position-horizontal-relative:text;mso-position-vertical-relative:text" from="96.1pt,38.2pt" to="96.1pt,20.9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30" o:spid="_x0000_s1329" style="position:absolute;left:0;text-align:left;margin-left:92.7pt;margin-top:25.2pt;width:6.85pt;height:7.75pt;z-index:251741184;mso-position-horizontal-relative:text;mso-position-vertical-relative:text" fillcolor="black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65" o:spid="_x0000_s1330" type="#_x0000_t111" style="position:absolute;left:0;text-align:left;margin-left:82.25pt;margin-top:16.85pt;width:13.85pt;height:3.55pt;z-index:251742208;mso-position-horizontal-relative:text;mso-position-vertical-relative:text">
                  <v:fill color2="black" angle="180"/>
                </v:shape>
              </w:pic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VIA2</w:t>
            </w:r>
          </w:p>
        </w:tc>
      </w:tr>
      <w:tr w:rsidR="00BA382A">
        <w:trPr>
          <w:cantSplit/>
          <w:trHeight w:val="119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R23-24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АвтоФигура70" o:spid="_x0000_s1331" type="#_x0000_t120" style="position:absolute;left:0;text-align:left;margin-left:83.55pt;margin-top:50.6pt;width:14.25pt;height:15pt;z-index:25174323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57" o:spid="_x0000_s1332" style="position:absolute;left:0;text-align:left;z-index:251744256;mso-position-horizontal-relative:text;mso-position-vertical-relative:text" from="90.7pt,50.6pt" to="90.7pt,64.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31" o:spid="_x0000_s1333" style="position:absolute;left:0;text-align:left;margin-left:99.55pt;margin-top:2.1pt;width:10.9pt;height:24.95pt;z-index:251745280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69" o:spid="_x0000_s1334" type="#_x0000_t111" style="position:absolute;left:0;text-align:left;margin-left:83.4pt;margin-top:30pt;width:23.4pt;height:18.35pt;z-index:251746304;mso-position-horizontal-relative:text;mso-position-vertical-relative:text">
                  <v:fill color2="black" angle="180"/>
                </v:shape>
              </w:pic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</w:t>
            </w:r>
          </w:p>
        </w:tc>
      </w:tr>
      <w:tr w:rsidR="00BA382A">
        <w:trPr>
          <w:cantSplit/>
          <w:trHeight w:val="1180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R22-23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АвтоФигура72" o:spid="_x0000_s1335" type="#_x0000_t120" style="position:absolute;left:0;text-align:left;margin-left:74.8pt;margin-top:44.9pt;width:14.25pt;height:15pt;z-index:251747328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58" o:spid="_x0000_s1336" style="position:absolute;left:0;text-align:left;rotation:360;z-index:251748352;mso-position-horizontal-relative:text;mso-position-vertical-relative:text" from="75.55pt,52.05pt" to="88.7pt,52.0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71" o:spid="_x0000_s1337" type="#_x0000_t111" style="position:absolute;left:0;text-align:left;margin-left:71.45pt;margin-top:7.4pt;width:37.65pt;height:33.75pt;z-index:251749376;mso-position-horizontal-relative:text;mso-position-vertical-relative:text">
                  <v:fill color2="black" angle="180"/>
                </v:shape>
              </w:pic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фото 6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</w:t>
            </w:r>
          </w:p>
        </w:tc>
      </w:tr>
      <w:tr w:rsidR="00BA382A">
        <w:trPr>
          <w:cantSplit/>
          <w:trHeight w:val="81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R21-22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АвтоФигура76" o:spid="_x0000_s1338" type="#_x0000_t111" style="position:absolute;left:0;text-align:left;margin-left:43.25pt;margin-top:58.45pt;width:83.8pt;height:14.6pt;rotation:270;z-index:251750400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75" o:spid="_x0000_s1339" type="#_x0000_t120" style="position:absolute;left:0;text-align:left;margin-left:112pt;margin-top:23.8pt;width:14.25pt;height:15pt;z-index:251751424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59" o:spid="_x0000_s1340" style="position:absolute;left:0;text-align:left;rotation:360;z-index:251752448;mso-position-horizontal-relative:text;mso-position-vertical-relative:text" from="112.75pt,30.95pt" to="125.85pt,30.9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shape id="АвтоФигура74" o:spid="_x0000_s1341" type="#_x0000_t111" style="position:absolute;left:0;text-align:left;margin-left:61.05pt;margin-top:2.5pt;width:67.05pt;height:21.3pt;z-index:251753472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shape id="АвтоФигура73" o:spid="_x0000_s1342" type="#_x0000_t56" style="position:absolute;left:0;text-align:left;margin-left:79.2pt;margin-top:2.5pt;width:27.75pt;height:15.9pt;z-index:251754496;mso-position-horizontal-relative:text;mso-position-vertical-relative:text" fillcolor="#7f7f7f">
                  <v:fill color2="black" angle="180"/>
                </v:shape>
              </w:pic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фото 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III</w:t>
            </w:r>
          </w:p>
        </w:tc>
      </w:tr>
      <w:tr w:rsidR="00BA382A">
        <w:trPr>
          <w:cantSplit/>
          <w:trHeight w:val="100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" w:right="-52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R20-21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22" w:right="-108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rect id="Прямоугольник34" o:spid="_x0000_s1343" style="position:absolute;left:0;text-align:left;margin-left:92.5pt;margin-top:-.55pt;width:39.4pt;height:67.05pt;z-index:251755520;mso-position-horizontal-relative:text;mso-position-vertical-relative:text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shape id="АвтоФигура77" o:spid="_x0000_s1344" type="#_x0000_t120" style="position:absolute;left:0;text-align:left;margin-left:106.8pt;margin-top:39.9pt;width:14.25pt;height:15pt;z-index:251756544;mso-position-horizontal-relative:text;mso-position-vertical-relative:text">
                  <v:fill color2="black" angle="180"/>
                </v:shape>
              </w:pict>
            </w:r>
            <w:r>
              <w:rPr>
                <w:noProof/>
                <w:lang w:eastAsia="ru-RU"/>
              </w:rPr>
              <w:pict>
                <v:line id="Линия62" o:spid="_x0000_s1345" style="position:absolute;left:0;text-align:left;z-index:251757568;mso-position-horizontal-relative:text;mso-position-vertical-relative:text" from="113.95pt,39.9pt" to="113.95pt,53.8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line id="Линия61" o:spid="_x0000_s1346" style="position:absolute;left:0;text-align:left;rotation:360;z-index:251758592;mso-position-horizontal-relative:text;mso-position-vertical-relative:text" from="138.65pt,28.7pt" to="138.65pt,11.4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33" o:spid="_x0000_s1347" style="position:absolute;left:0;text-align:left;margin-left:135.25pt;margin-top:15.7pt;width:6.85pt;height:7.75pt;z-index:251759616;mso-position-horizontal-relative:text;mso-position-vertical-relative:text" fillcolor="black">
                  <v:fill color2="black" angle="180"/>
                </v:rect>
              </w:pict>
            </w:r>
            <w:r>
              <w:rPr>
                <w:noProof/>
                <w:lang w:eastAsia="ru-RU"/>
              </w:rPr>
              <w:pict>
                <v:line id="Линия60" o:spid="_x0000_s1348" style="position:absolute;left:0;text-align:left;rotation:360;z-index:251760640;mso-position-horizontal-relative:text;mso-position-vertical-relative:text" from="120.65pt,16.7pt" to="120.65pt,-.55pt">
                  <v:fill color2="black" angle="180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32" o:spid="_x0000_s1349" style="position:absolute;left:0;text-align:left;margin-left:117.25pt;margin-top:3.7pt;width:6.85pt;height:7.75pt;z-index:251761664;mso-position-horizontal-relative:text;mso-position-vertical-relative:text" fillcolor="black">
                  <v:fill color2="black" angle="180"/>
                </v:rect>
              </w:pic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602"/>
              </w:tabs>
              <w:spacing w:after="0" w:line="240" w:lineRule="auto"/>
              <w:ind w:right="113" w:hanging="5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85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2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</w:t>
            </w:r>
          </w:p>
          <w:p w:rsidR="00BA382A" w:rsidRDefault="00BA38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113" w:right="11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VIA2</w:t>
            </w:r>
          </w:p>
        </w:tc>
      </w:tr>
    </w:tbl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ОПИСАНИЕ МАРШРУТА ПО УЧАСТКАМ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R0-R1. Левее и ниже вершины осыпи начать движение по стенкам, затем по уголку. Выйти на выполаживание.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45 м IV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R1-R2. По пологим скалам под карниз. Он защищает от камней.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40 м III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R2-R3. Вправо к ручью (по ручью летят камни). Слева от ручья по стенкам выйти на пологие скалы.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45 м IV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R3-R4. Подойти к стене. По щели ИТО с подлазами.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 м II, 20 м VIА1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R4-R5. По щели вправо, сложный траверс 10 м. Выйти на пологие заглаженные скалы слева от ручья, по ним вверх. Станция на выходе на простые скалы.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 м VIА2-А3, 35 м IV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R5-R6.  Вверх, через угол, на пологие скалы. По ним вверх.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 м IV, 30 м II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R6-R7.  Выйти вправо вверх на осыпь, по ней вправо вверх на скальный гребень.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100 м I  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R7-R8. По гребню влево вверх к основанию пологой заглаженной плиты.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80 м I-III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R8-R9. По плите влево вверх, затем вверх. Выйти к внутреннему углу.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40 м V+ A1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R9-R10. По углу 3 м вверх, далее влево верх, выйти на полку. Справа удобное место для палатки.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 м –V, 10 м I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R10-R11.  По уголку 5 м на косую полку. По ней вправо к нависающему внутреннему углу. По углу сложное ИТО вверх, скалы покрыты коркой. Под карнизом сложный траверс вправо в основание внутреннего угла.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10 м </w:t>
      </w:r>
      <w:r>
        <w:rPr>
          <w:rFonts w:ascii="Times New Roman" w:hAnsi="Times New Roman"/>
          <w:sz w:val="32"/>
          <w:szCs w:val="32"/>
          <w:lang w:val="en-US"/>
        </w:rPr>
        <w:t>IV</w:t>
      </w:r>
      <w:r>
        <w:rPr>
          <w:rFonts w:ascii="Times New Roman" w:hAnsi="Times New Roman"/>
          <w:sz w:val="32"/>
          <w:szCs w:val="32"/>
        </w:rPr>
        <w:t xml:space="preserve">, 20 м </w:t>
      </w:r>
      <w:r>
        <w:rPr>
          <w:rFonts w:ascii="Times New Roman" w:hAnsi="Times New Roman"/>
          <w:sz w:val="32"/>
          <w:szCs w:val="32"/>
          <w:lang w:val="en-US"/>
        </w:rPr>
        <w:t>A</w:t>
      </w:r>
      <w:r>
        <w:rPr>
          <w:rFonts w:ascii="Times New Roman" w:hAnsi="Times New Roman"/>
          <w:sz w:val="32"/>
          <w:szCs w:val="32"/>
        </w:rPr>
        <w:t xml:space="preserve">2, 10 м </w:t>
      </w:r>
      <w:r>
        <w:rPr>
          <w:rFonts w:ascii="Times New Roman" w:hAnsi="Times New Roman"/>
          <w:sz w:val="32"/>
          <w:szCs w:val="32"/>
          <w:lang w:val="en-US"/>
        </w:rPr>
        <w:t>VIA</w:t>
      </w:r>
      <w:r>
        <w:rPr>
          <w:rFonts w:ascii="Times New Roman" w:hAnsi="Times New Roman"/>
          <w:sz w:val="32"/>
          <w:szCs w:val="32"/>
        </w:rPr>
        <w:t>2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>R</w:t>
      </w:r>
      <w:r>
        <w:rPr>
          <w:rFonts w:ascii="Times New Roman" w:hAnsi="Times New Roman"/>
          <w:sz w:val="32"/>
          <w:szCs w:val="32"/>
        </w:rPr>
        <w:t>11-</w:t>
      </w:r>
      <w:r>
        <w:rPr>
          <w:rFonts w:ascii="Times New Roman" w:hAnsi="Times New Roman"/>
          <w:sz w:val="32"/>
          <w:szCs w:val="32"/>
          <w:lang w:val="en-US"/>
        </w:rPr>
        <w:t>R</w:t>
      </w:r>
      <w:r>
        <w:rPr>
          <w:rFonts w:ascii="Times New Roman" w:hAnsi="Times New Roman"/>
          <w:sz w:val="32"/>
          <w:szCs w:val="32"/>
        </w:rPr>
        <w:t xml:space="preserve">12. По нависающему углу вверх, станцию лучше сделать перед окончанием угла, так как дальше проблематично со страховкой.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30 м A2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R12-R13. До конца угла вверх, затем влево, в обход нависающей стенки. По тонкой щели на якорях выйти на рельеф. Далее лазанием влево вверх. Станция в основании большого внутреннего угла, есть большой выступ.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 м А2, 10 м VI А2, 5 м A2, 15 м V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R13-R14.  По внутреннему углу вверх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30 м V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R14-R15. Продолжать движение по углу. Выше угол превращается в камин, есть пробка.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30 м VIА2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R15-R16. Перейти по полке влево вверх. Здесь есть площадка под палатку.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 м III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R16-R17. По стене вверх, целясь во внутренний угол, образованный нашлепкой. По углу вверх, выйти на полочку.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30 м V, 10 м VI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R17-R18.  По стене со щелью вправо вверх, далее вверх. Выйти на полку, станция в правой части.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25 м VIА1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R18-R19. С левого края полки по «гнилому углу» до его окончания. Через карниз – пробку вверх и влево под следующий карниз со щелью. Через него вверх на выполаживание. Далее вверх до полочки.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 м VIA2, 20 м А3+, 5 м А2, 10 м V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R19- 20. Вправо вверх по щели 10 метров, далее влево вверх по системе сколов. Перевалить в большой «Белый угол». По его правой стене вверх на маленькую полку.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10 м </w:t>
      </w:r>
      <w:r>
        <w:rPr>
          <w:rFonts w:ascii="Times New Roman" w:hAnsi="Times New Roman"/>
          <w:sz w:val="32"/>
          <w:szCs w:val="32"/>
          <w:lang w:val="en-US"/>
        </w:rPr>
        <w:t>VIA</w:t>
      </w:r>
      <w:r>
        <w:rPr>
          <w:rFonts w:ascii="Times New Roman" w:hAnsi="Times New Roman"/>
          <w:sz w:val="32"/>
          <w:szCs w:val="32"/>
        </w:rPr>
        <w:t xml:space="preserve">1, 10 м </w:t>
      </w:r>
      <w:r>
        <w:rPr>
          <w:rFonts w:ascii="Times New Roman" w:hAnsi="Times New Roman"/>
          <w:sz w:val="32"/>
          <w:szCs w:val="32"/>
          <w:lang w:val="en-US"/>
        </w:rPr>
        <w:t>VIA</w:t>
      </w:r>
      <w:r>
        <w:rPr>
          <w:rFonts w:ascii="Times New Roman" w:hAnsi="Times New Roman"/>
          <w:sz w:val="32"/>
          <w:szCs w:val="32"/>
        </w:rPr>
        <w:t xml:space="preserve">2, 10 м </w:t>
      </w:r>
      <w:r>
        <w:rPr>
          <w:rFonts w:ascii="Times New Roman" w:hAnsi="Times New Roman"/>
          <w:sz w:val="32"/>
          <w:szCs w:val="32"/>
          <w:lang w:val="en-US"/>
        </w:rPr>
        <w:t>V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>R</w:t>
      </w:r>
      <w:r>
        <w:rPr>
          <w:rFonts w:ascii="Times New Roman" w:hAnsi="Times New Roman"/>
          <w:sz w:val="32"/>
          <w:szCs w:val="32"/>
        </w:rPr>
        <w:t>20-</w:t>
      </w:r>
      <w:r>
        <w:rPr>
          <w:rFonts w:ascii="Times New Roman" w:hAnsi="Times New Roman"/>
          <w:sz w:val="32"/>
          <w:szCs w:val="32"/>
          <w:lang w:val="en-US"/>
        </w:rPr>
        <w:t>R</w:t>
      </w:r>
      <w:r>
        <w:rPr>
          <w:rFonts w:ascii="Times New Roman" w:hAnsi="Times New Roman"/>
          <w:sz w:val="32"/>
          <w:szCs w:val="32"/>
        </w:rPr>
        <w:t xml:space="preserve">21. Вправо к щели, по ней вверх. Движение за правой внешней гранью угла. Затем опять вернуться на правую стенку большого угла. По ней вверх на полку.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 м V, 20 м VIA2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R21-R22. Перейти влево к месту ночевки.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 м III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R22-R23. Вверх по немонолитным, заснеженным скалам.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45 м V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R23-R24.  Вверх, немного вправо, в направлении внутреннего угла. По разрушенному углу-камину вверх на полочку.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45 м V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R24-R25. Вправо на пологую плиту. Обойти карниз слева по косой щели и выйти на полку. С полки влево, пройти на ИТО левее разрушенного угла и выйти на положительный рельеф. 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30 м VIA2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R25-R26. Вправо в угол. По углу вправо вверх, далее по разрушенной стенке выйти в начало огромного серповидного внутреннего угла.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5 м V, 25 м VI А2, 5 м IV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R26-R27.  По внутреннему углу вверх, преодолеть большой карниз и выйти на выполаживание.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5 м VIA2, 10 м V, 15 м А2, 5 м V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R27-R28. Cлева по щели войти в длинный косой внутренний угол. По углу вправо вверх, обходя карнизы. В конце угла по нависающей щели выйти вверх на полку. Есть площадка под палатку.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5 м V, 40 м VIА2, 5 м I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R28-R29. По несложным скалам на гребень. По простому гребню 50 м  к взлету. Взлет преодолеть справа по скалам. Далее по простому гребню до провала. По крутому фирновому склону выйти на выполаживание и далее на вершину. 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10 </w:t>
      </w:r>
      <w:r>
        <w:rPr>
          <w:rFonts w:ascii="Times New Roman" w:hAnsi="Times New Roman"/>
          <w:sz w:val="32"/>
          <w:szCs w:val="32"/>
        </w:rPr>
        <w:t>м</w:t>
      </w:r>
      <w:r>
        <w:rPr>
          <w:rFonts w:ascii="Times New Roman" w:hAnsi="Times New Roman"/>
          <w:sz w:val="32"/>
          <w:szCs w:val="32"/>
          <w:lang w:val="en-US"/>
        </w:rPr>
        <w:t xml:space="preserve"> III, 50 </w:t>
      </w:r>
      <w:r>
        <w:rPr>
          <w:rFonts w:ascii="Times New Roman" w:hAnsi="Times New Roman"/>
          <w:sz w:val="32"/>
          <w:szCs w:val="32"/>
        </w:rPr>
        <w:t>м</w:t>
      </w:r>
      <w:r>
        <w:rPr>
          <w:rFonts w:ascii="Times New Roman" w:hAnsi="Times New Roman"/>
          <w:sz w:val="32"/>
          <w:szCs w:val="32"/>
          <w:lang w:val="en-US"/>
        </w:rPr>
        <w:t xml:space="preserve"> I, 10 </w:t>
      </w:r>
      <w:r>
        <w:rPr>
          <w:rFonts w:ascii="Times New Roman" w:hAnsi="Times New Roman"/>
          <w:sz w:val="32"/>
          <w:szCs w:val="32"/>
        </w:rPr>
        <w:t>м</w:t>
      </w:r>
      <w:r>
        <w:rPr>
          <w:rFonts w:ascii="Times New Roman" w:hAnsi="Times New Roman"/>
          <w:sz w:val="32"/>
          <w:szCs w:val="32"/>
          <w:lang w:val="en-US"/>
        </w:rPr>
        <w:t xml:space="preserve"> III, 50 </w:t>
      </w:r>
      <w:r>
        <w:rPr>
          <w:rFonts w:ascii="Times New Roman" w:hAnsi="Times New Roman"/>
          <w:sz w:val="32"/>
          <w:szCs w:val="32"/>
        </w:rPr>
        <w:t>м</w:t>
      </w:r>
      <w:r>
        <w:rPr>
          <w:rFonts w:ascii="Times New Roman" w:hAnsi="Times New Roman"/>
          <w:sz w:val="32"/>
          <w:szCs w:val="32"/>
          <w:lang w:val="en-US"/>
        </w:rPr>
        <w:t xml:space="preserve"> II, 20 </w:t>
      </w:r>
      <w:r>
        <w:rPr>
          <w:rFonts w:ascii="Times New Roman" w:hAnsi="Times New Roman"/>
          <w:sz w:val="32"/>
          <w:szCs w:val="32"/>
        </w:rPr>
        <w:t>м</w:t>
      </w:r>
      <w:r>
        <w:rPr>
          <w:rFonts w:ascii="Times New Roman" w:hAnsi="Times New Roman"/>
          <w:sz w:val="32"/>
          <w:szCs w:val="32"/>
          <w:lang w:val="en-US"/>
        </w:rPr>
        <w:t xml:space="preserve"> II, 30 </w:t>
      </w:r>
      <w:r>
        <w:rPr>
          <w:rFonts w:ascii="Times New Roman" w:hAnsi="Times New Roman"/>
          <w:sz w:val="32"/>
          <w:szCs w:val="32"/>
        </w:rPr>
        <w:t>м</w:t>
      </w:r>
      <w:r>
        <w:rPr>
          <w:rFonts w:ascii="Times New Roman" w:hAnsi="Times New Roman"/>
          <w:sz w:val="32"/>
          <w:szCs w:val="32"/>
          <w:lang w:val="en-US"/>
        </w:rPr>
        <w:t xml:space="preserve"> I</w: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Картинка1" o:spid="_x0000_i1028" type="#_x0000_t75" style="width:481.5pt;height:672pt;visibility:visible">
            <v:imagedata r:id="rId10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rect id="_x0000_s1350" style="position:absolute;margin-left:0;margin-top:0;width:50pt;height:50pt;z-index:251554816;visibility:hidden" o:preferrelative="t">
            <v:stroke joinstyle="round"/>
            <o:lock v:ext="edit" selection="t"/>
          </v:rect>
        </w:pict>
      </w:r>
      <w:r>
        <w:rPr>
          <w:noProof/>
        </w:rPr>
        <w:object w:dxaOrig="9351" w:dyaOrig="8762">
          <v:rect id="ОбъектOLE1" o:spid="_x0000_i1029" style="width:462.75pt;height:438pt;visibility:visible" o:ole="" o:preferrelative="t" filled="f" stroked="f">
            <v:imagedata r:id="rId11" o:title=""/>
          </v:rect>
          <o:OLEObject Type="Embed" ProgID="Word.Document.8" ShapeID="ОбъектOLE1" DrawAspect="Content" ObjectID="_1449066879" r:id="rId12"/>
        </w:obje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rPr>
          <w:rFonts w:ascii="Times New Roman" w:hAnsi="Times New Roman"/>
          <w:sz w:val="32"/>
          <w:szCs w:val="32"/>
        </w:rPr>
      </w:pP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1" o:spid="_x0000_i1030" type="#_x0000_t75" style="width:467.25pt;height:311.25pt;visibility:visible">
            <v:imagedata r:id="rId13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2" o:spid="_x0000_i1031" type="#_x0000_t75" style="width:297pt;height:445.5pt;visibility:visible">
            <v:imagedata r:id="rId14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3" o:spid="_x0000_i1032" type="#_x0000_t75" style="width:464.25pt;height:309.75pt;visibility:visible">
            <v:imagedata r:id="rId15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4" o:spid="_x0000_i1033" type="#_x0000_t75" style="width:303.75pt;height:454.5pt;visibility:visible">
            <v:imagedata r:id="rId16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5" o:spid="_x0000_i1034" type="#_x0000_t75" style="width:289.5pt;height:441.75pt;visibility:visible">
            <v:imagedata r:id="rId17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6" o:spid="_x0000_i1035" type="#_x0000_t75" style="width:458.25pt;height:300pt;visibility:visible">
            <v:imagedata r:id="rId18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7" o:spid="_x0000_i1036" type="#_x0000_t75" style="width:306pt;height:458.25pt;visibility:visible">
            <v:imagedata r:id="rId19" o:title=""/>
          </v:shape>
        </w:pict>
      </w:r>
    </w:p>
    <w:p w:rsidR="00BA382A" w:rsidRDefault="00BA38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210"/>
        </w:tabs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8" o:spid="_x0000_i1037" type="#_x0000_t75" style="width:464.25pt;height:309.75pt;visibility:visible">
            <v:imagedata r:id="rId20" o:title=""/>
          </v:shape>
        </w:pict>
      </w:r>
    </w:p>
    <w:sectPr w:rsidR="00BA382A" w:rsidSect="00647165">
      <w:endnotePr>
        <w:numFmt w:val="decimal"/>
      </w:endnotePr>
      <w:pgSz w:w="11906" w:h="16838"/>
      <w:pgMar w:top="709" w:right="850" w:bottom="28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83EFA"/>
    <w:multiLevelType w:val="singleLevel"/>
    <w:tmpl w:val="FFFFFFFF"/>
    <w:name w:val="Нумерованный список 1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</w:abstractNum>
  <w:abstractNum w:abstractNumId="1">
    <w:nsid w:val="2B5C32E0"/>
    <w:multiLevelType w:val="singleLevel"/>
    <w:tmpl w:val="FFFFFFFF"/>
    <w:name w:val="Bullet 5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>
    <w:nsid w:val="455E68B9"/>
    <w:multiLevelType w:val="singleLevel"/>
    <w:tmpl w:val="FFFFFFFF"/>
    <w:name w:val="Нумерованный список 2"/>
    <w:lvl w:ilvl="0">
      <w:start w:val="6"/>
      <w:numFmt w:val="decimal"/>
      <w:lvlText w:val="%1."/>
      <w:lvlJc w:val="left"/>
      <w:rPr>
        <w:rFonts w:ascii="Times New Roman" w:hAnsi="Times New Roman" w:cs="Times New Roman"/>
      </w:rPr>
    </w:lvl>
  </w:abstractNum>
  <w:abstractNum w:abstractNumId="3">
    <w:nsid w:val="59224616"/>
    <w:multiLevelType w:val="singleLevel"/>
    <w:tmpl w:val="FFFFFFFF"/>
    <w:name w:val="Bullet 3"/>
    <w:lvl w:ilvl="0">
      <w:numFmt w:val="none"/>
      <w:lvlText w:val="%1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61C91CCA"/>
    <w:multiLevelType w:val="multilevel"/>
    <w:tmpl w:val="FFFFFFFF"/>
    <w:lvl w:ilvl="0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7D602E20"/>
    <w:multiLevelType w:val="singleLevel"/>
    <w:tmpl w:val="FFFFFFFF"/>
    <w:name w:val="Bullet 4"/>
    <w:lvl w:ilvl="0">
      <w:start w:val="6"/>
      <w:numFmt w:val="decimal"/>
      <w:lvlText w:val="%1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0"/>
  <w:drawingGridVerticalSpacing w:val="0"/>
  <w:doNotShadeFormData/>
  <w:characterSpacingControl w:val="doNotCompress"/>
  <w:endnotePr>
    <w:numFmt w:val="decimal"/>
  </w:endnotePr>
  <w:compat>
    <w:usePrinterMetric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7165"/>
    <w:rsid w:val="00055CCB"/>
    <w:rsid w:val="000A55BD"/>
    <w:rsid w:val="00184897"/>
    <w:rsid w:val="00232EA4"/>
    <w:rsid w:val="003B2FBE"/>
    <w:rsid w:val="004B14DB"/>
    <w:rsid w:val="00647165"/>
    <w:rsid w:val="00693545"/>
    <w:rsid w:val="00964FA6"/>
    <w:rsid w:val="009758E6"/>
    <w:rsid w:val="00BA382A"/>
    <w:rsid w:val="00D83517"/>
    <w:rsid w:val="00EC4ED5"/>
    <w:rsid w:val="00F46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16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2">
    <w:name w:val="Style2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3">
    <w:name w:val="Style3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pacing w:line="365" w:lineRule="exact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4">
    <w:name w:val="Style4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pacing w:line="360" w:lineRule="exact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5">
    <w:name w:val="Style5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pacing w:line="370" w:lineRule="exac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6">
    <w:name w:val="Style6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8">
    <w:name w:val="Style8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pacing w:line="365" w:lineRule="exact"/>
      <w:ind w:hanging="307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9">
    <w:name w:val="Style9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pacing w:line="365" w:lineRule="exact"/>
      <w:ind w:hanging="941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10">
    <w:name w:val="Style10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pacing w:line="374" w:lineRule="exact"/>
      <w:ind w:hanging="317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11">
    <w:name w:val="Style11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12">
    <w:name w:val="Style12"/>
    <w:uiPriority w:val="99"/>
    <w:rsid w:val="00647165"/>
    <w:pPr>
      <w:widowControl w:val="0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pacing w:line="317" w:lineRule="exact"/>
      <w:ind w:hanging="346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rsid w:val="00647165"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2EA4"/>
    <w:rPr>
      <w:rFonts w:ascii="Times New Roman" w:hAnsi="Times New Roman" w:cs="Times New Roman"/>
      <w:sz w:val="2"/>
      <w:lang w:eastAsia="zh-CN"/>
    </w:rPr>
  </w:style>
  <w:style w:type="character" w:customStyle="1" w:styleId="FontStyle98">
    <w:name w:val="Font Style98"/>
    <w:uiPriority w:val="99"/>
    <w:rsid w:val="00647165"/>
    <w:rPr>
      <w:rFonts w:ascii="Times New Roman" w:hAnsi="Times New Roman"/>
      <w:b/>
      <w:sz w:val="38"/>
    </w:rPr>
  </w:style>
  <w:style w:type="character" w:customStyle="1" w:styleId="FontStyle99">
    <w:name w:val="Font Style99"/>
    <w:uiPriority w:val="99"/>
    <w:rsid w:val="00647165"/>
    <w:rPr>
      <w:rFonts w:ascii="Times New Roman" w:hAnsi="Times New Roman"/>
      <w:b/>
      <w:sz w:val="30"/>
    </w:rPr>
  </w:style>
  <w:style w:type="character" w:customStyle="1" w:styleId="FontStyle100">
    <w:name w:val="Font Style100"/>
    <w:uiPriority w:val="99"/>
    <w:rsid w:val="00647165"/>
    <w:rPr>
      <w:rFonts w:ascii="Times New Roman" w:hAnsi="Times New Roman"/>
      <w:sz w:val="30"/>
    </w:rPr>
  </w:style>
  <w:style w:type="character" w:customStyle="1" w:styleId="FontStyle101">
    <w:name w:val="Font Style101"/>
    <w:uiPriority w:val="99"/>
    <w:rsid w:val="00647165"/>
    <w:rPr>
      <w:rFonts w:ascii="Times New Roman" w:hAnsi="Times New Roman"/>
      <w:sz w:val="26"/>
    </w:rPr>
  </w:style>
  <w:style w:type="character" w:customStyle="1" w:styleId="FontStyle102">
    <w:name w:val="Font Style102"/>
    <w:uiPriority w:val="99"/>
    <w:rsid w:val="00647165"/>
    <w:rPr>
      <w:rFonts w:ascii="Times New Roman" w:hAnsi="Times New Roman"/>
      <w:b/>
      <w:sz w:val="26"/>
    </w:rPr>
  </w:style>
  <w:style w:type="character" w:customStyle="1" w:styleId="a">
    <w:name w:val="Текст выноски Знак"/>
    <w:uiPriority w:val="99"/>
    <w:rsid w:val="00647165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mailto:poltalp@ukr.net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22</Pages>
  <Words>1332</Words>
  <Characters>7593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ФЕДЕРАЦИЯ АЛЬПИНИЗМА И СКАЛОЛАЗАНИЯ </dc:title>
  <dc:subject/>
  <dc:creator>Полтавец</dc:creator>
  <cp:keywords/>
  <dc:description/>
  <cp:lastModifiedBy>User</cp:lastModifiedBy>
  <cp:revision>2</cp:revision>
  <dcterms:created xsi:type="dcterms:W3CDTF">2013-12-20T14:48:00Z</dcterms:created>
  <dcterms:modified xsi:type="dcterms:W3CDTF">2013-12-20T14:48:00Z</dcterms:modified>
</cp:coreProperties>
</file>