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087" w:rsidRPr="00FC64DD" w:rsidRDefault="00024087" w:rsidP="00024087">
      <w:pPr>
        <w:jc w:val="center"/>
        <w:rPr>
          <w:b/>
        </w:rPr>
      </w:pPr>
      <w:r w:rsidRPr="00FC64DD">
        <w:rPr>
          <w:b/>
        </w:rPr>
        <w:t>ПАСПОРТ</w:t>
      </w:r>
    </w:p>
    <w:p w:rsidR="00024087" w:rsidRPr="00A77641" w:rsidRDefault="00024087" w:rsidP="00024087">
      <w:pPr>
        <w:jc w:val="both"/>
      </w:pPr>
      <w:r w:rsidRPr="00A77641">
        <w:t xml:space="preserve">1. </w:t>
      </w:r>
      <w:r w:rsidRPr="00B61F82">
        <w:rPr>
          <w:b/>
        </w:rPr>
        <w:t>Номер раздела по КМГВ</w:t>
      </w:r>
      <w:r>
        <w:t xml:space="preserve"> -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– 2.4.</w:t>
      </w:r>
      <w:r w:rsidRPr="008210BC">
        <w:t xml:space="preserve">      </w:t>
      </w:r>
      <w:r>
        <w:t>Центральный  Кавказ, горный район - Приэльбрусье,  ущелье Терскол, Ю-В отрог Эльбруса</w:t>
      </w:r>
    </w:p>
    <w:p w:rsidR="00024087" w:rsidRPr="006959DA" w:rsidRDefault="00024087" w:rsidP="00024087">
      <w:pPr>
        <w:jc w:val="both"/>
        <w:rPr>
          <w:i/>
        </w:rPr>
      </w:pPr>
      <w:r w:rsidRPr="007B642A">
        <w:rPr>
          <w:b/>
        </w:rPr>
        <w:t>2</w:t>
      </w:r>
      <w:r>
        <w:t xml:space="preserve">. </w:t>
      </w:r>
      <w:r w:rsidRPr="00B61F82">
        <w:rPr>
          <w:b/>
        </w:rPr>
        <w:t>Наименование вершин</w:t>
      </w:r>
      <w:r>
        <w:t xml:space="preserve">: </w:t>
      </w:r>
      <w:r w:rsidRPr="00BF1AAB">
        <w:t>Сарыколбаши-терсак</w:t>
      </w:r>
      <w:r>
        <w:t xml:space="preserve"> (3776)</w:t>
      </w:r>
      <w:r w:rsidRPr="006959DA">
        <w:t xml:space="preserve"> </w:t>
      </w:r>
      <w:r>
        <w:t>–</w:t>
      </w:r>
      <w:r w:rsidRPr="006959DA">
        <w:t xml:space="preserve"> Сарыкол</w:t>
      </w:r>
      <w:r>
        <w:t xml:space="preserve"> (3700)</w:t>
      </w:r>
      <w:r>
        <w:tab/>
      </w:r>
    </w:p>
    <w:p w:rsidR="00024087" w:rsidRPr="007E4CCE" w:rsidRDefault="00024087" w:rsidP="00024087">
      <w:pPr>
        <w:jc w:val="both"/>
      </w:pPr>
      <w:r>
        <w:rPr>
          <w:b/>
        </w:rPr>
        <w:t>М</w:t>
      </w:r>
      <w:r w:rsidRPr="00F0548F">
        <w:rPr>
          <w:b/>
        </w:rPr>
        <w:t xml:space="preserve">аршрут: </w:t>
      </w:r>
      <w:r>
        <w:t>траверс с юга на север</w:t>
      </w:r>
    </w:p>
    <w:p w:rsidR="00024087" w:rsidRPr="00A77641" w:rsidRDefault="00024087" w:rsidP="00024087">
      <w:pPr>
        <w:jc w:val="both"/>
      </w:pPr>
      <w:r w:rsidRPr="007B642A">
        <w:rPr>
          <w:b/>
        </w:rPr>
        <w:t>3</w:t>
      </w:r>
      <w:r>
        <w:t xml:space="preserve">. </w:t>
      </w:r>
      <w:r w:rsidRPr="00FC64DD">
        <w:rPr>
          <w:b/>
        </w:rPr>
        <w:t>Категория сложности:</w:t>
      </w:r>
      <w:r>
        <w:rPr>
          <w:b/>
        </w:rPr>
        <w:t xml:space="preserve"> </w:t>
      </w:r>
      <w:r>
        <w:t>2Б К. С</w:t>
      </w:r>
      <w:r w:rsidRPr="00A77641">
        <w:t xml:space="preserve">. </w:t>
      </w:r>
    </w:p>
    <w:p w:rsidR="00024087" w:rsidRPr="00A77641" w:rsidRDefault="00024087" w:rsidP="00024087">
      <w:pPr>
        <w:jc w:val="both"/>
      </w:pPr>
      <w:r w:rsidRPr="007B642A">
        <w:rPr>
          <w:b/>
        </w:rPr>
        <w:t>4</w:t>
      </w:r>
      <w:r w:rsidRPr="00A77641">
        <w:t xml:space="preserve">. </w:t>
      </w:r>
      <w:r w:rsidRPr="00B61F82">
        <w:rPr>
          <w:b/>
        </w:rPr>
        <w:t>Характер маршрута</w:t>
      </w:r>
      <w:r>
        <w:t xml:space="preserve"> - скальный</w:t>
      </w:r>
      <w:r w:rsidRPr="00A77641">
        <w:t xml:space="preserve">. </w:t>
      </w:r>
    </w:p>
    <w:p w:rsidR="00024087" w:rsidRPr="00F901D3" w:rsidRDefault="00024087" w:rsidP="00024087">
      <w:pPr>
        <w:jc w:val="both"/>
      </w:pPr>
      <w:r w:rsidRPr="007B642A">
        <w:rPr>
          <w:b/>
        </w:rPr>
        <w:t>5</w:t>
      </w:r>
      <w:r w:rsidRPr="00A77641">
        <w:t xml:space="preserve">. </w:t>
      </w:r>
      <w:r w:rsidRPr="00B61F82">
        <w:rPr>
          <w:b/>
        </w:rPr>
        <w:t>Перепад высот маршрута</w:t>
      </w:r>
      <w:r>
        <w:t xml:space="preserve">:  </w:t>
      </w:r>
      <w:smartTag w:uri="urn:schemas-microsoft-com:office:smarttags" w:element="metricconverter">
        <w:smartTagPr>
          <w:attr w:name="ProductID" w:val="1376 м"/>
        </w:smartTagPr>
        <w:r>
          <w:t>1376 м</w:t>
        </w:r>
      </w:smartTag>
    </w:p>
    <w:p w:rsidR="00024087" w:rsidRPr="00295F05" w:rsidRDefault="00024087" w:rsidP="00024087">
      <w:pPr>
        <w:jc w:val="both"/>
      </w:pPr>
      <w:r w:rsidRPr="007B642A">
        <w:rPr>
          <w:b/>
        </w:rPr>
        <w:t>6</w:t>
      </w:r>
      <w:r>
        <w:t xml:space="preserve">. </w:t>
      </w:r>
      <w:r w:rsidRPr="00B61F82">
        <w:rPr>
          <w:b/>
        </w:rPr>
        <w:t>Протяженность маршрута</w:t>
      </w:r>
      <w:r>
        <w:t>:</w:t>
      </w:r>
      <w:r w:rsidRPr="0093454A">
        <w:t xml:space="preserve"> </w:t>
      </w:r>
      <w:smartTag w:uri="urn:schemas-microsoft-com:office:smarttags" w:element="metricconverter">
        <w:smartTagPr>
          <w:attr w:name="ProductID" w:val="3320 метров"/>
        </w:smartTagPr>
        <w:r>
          <w:t>3320 метров</w:t>
        </w:r>
      </w:smartTag>
    </w:p>
    <w:p w:rsidR="00024087" w:rsidRDefault="00024087" w:rsidP="00024087">
      <w:pPr>
        <w:jc w:val="both"/>
      </w:pPr>
      <w:r w:rsidRPr="007B642A">
        <w:t>7</w:t>
      </w:r>
      <w:r>
        <w:rPr>
          <w:b/>
        </w:rPr>
        <w:t xml:space="preserve">. </w:t>
      </w:r>
      <w:r w:rsidRPr="00B61F82">
        <w:rPr>
          <w:b/>
        </w:rPr>
        <w:t>Протяж</w:t>
      </w:r>
      <w:r>
        <w:rPr>
          <w:b/>
        </w:rPr>
        <w:t>енность участков наибольшей категории с</w:t>
      </w:r>
      <w:r w:rsidRPr="00B61F82">
        <w:rPr>
          <w:b/>
        </w:rPr>
        <w:t>л</w:t>
      </w:r>
      <w:r>
        <w:rPr>
          <w:b/>
        </w:rPr>
        <w:t>ожности:</w:t>
      </w:r>
      <w:r>
        <w:t xml:space="preserve">  </w:t>
      </w:r>
    </w:p>
    <w:p w:rsidR="00024087" w:rsidRPr="007C267C" w:rsidRDefault="00024087" w:rsidP="00024087">
      <w:pPr>
        <w:ind w:left="708"/>
        <w:jc w:val="both"/>
        <w:rPr>
          <w:b/>
        </w:rPr>
      </w:pPr>
      <w:r w:rsidRPr="00F03EFB">
        <w:rPr>
          <w:b/>
        </w:rPr>
        <w:t>1к. с.</w:t>
      </w:r>
      <w:r>
        <w:t xml:space="preserve"> </w:t>
      </w:r>
      <w:r w:rsidRPr="004E2E99">
        <w:t>–</w:t>
      </w:r>
      <w:r>
        <w:t xml:space="preserve"> </w:t>
      </w:r>
      <w:r w:rsidRPr="00F774CE">
        <w:rPr>
          <w:b/>
        </w:rPr>
        <w:t xml:space="preserve">2 участка – </w:t>
      </w:r>
      <w:smartTag w:uri="urn:schemas-microsoft-com:office:smarttags" w:element="metricconverter">
        <w:smartTagPr>
          <w:attr w:name="ProductID" w:val="2300 метров"/>
        </w:smartTagPr>
        <w:r w:rsidRPr="00F774CE">
          <w:rPr>
            <w:b/>
          </w:rPr>
          <w:t>2300 метров</w:t>
        </w:r>
      </w:smartTag>
      <w:r w:rsidRPr="004E2E99">
        <w:rPr>
          <w:b/>
        </w:rPr>
        <w:t>,</w:t>
      </w:r>
      <w:r w:rsidRPr="002B79B6">
        <w:rPr>
          <w:b/>
        </w:rPr>
        <w:t xml:space="preserve"> 2</w:t>
      </w:r>
      <w:r>
        <w:rPr>
          <w:b/>
        </w:rPr>
        <w:t xml:space="preserve"> к. с. –</w:t>
      </w:r>
      <w:r w:rsidRPr="002B79B6">
        <w:rPr>
          <w:b/>
        </w:rPr>
        <w:t xml:space="preserve"> </w:t>
      </w:r>
      <w:r>
        <w:rPr>
          <w:b/>
        </w:rPr>
        <w:t>7</w:t>
      </w:r>
      <w:r w:rsidRPr="00F774CE">
        <w:rPr>
          <w:b/>
        </w:rPr>
        <w:t xml:space="preserve"> участк</w:t>
      </w:r>
      <w:r>
        <w:rPr>
          <w:b/>
        </w:rPr>
        <w:t xml:space="preserve">ов– </w:t>
      </w:r>
      <w:smartTag w:uri="urn:schemas-microsoft-com:office:smarttags" w:element="metricconverter">
        <w:smartTagPr>
          <w:attr w:name="ProductID" w:val="970 метров"/>
        </w:smartTagPr>
        <w:r>
          <w:rPr>
            <w:b/>
          </w:rPr>
          <w:t>970</w:t>
        </w:r>
        <w:r w:rsidRPr="00F774CE">
          <w:rPr>
            <w:b/>
          </w:rPr>
          <w:t xml:space="preserve"> метров</w:t>
        </w:r>
      </w:smartTag>
      <w:r w:rsidRPr="002B79B6">
        <w:rPr>
          <w:b/>
        </w:rPr>
        <w:t xml:space="preserve">, </w:t>
      </w:r>
      <w:r w:rsidRPr="007C267C">
        <w:t>3 к. с.  – 0</w:t>
      </w:r>
      <w:r>
        <w:rPr>
          <w:b/>
        </w:rPr>
        <w:t xml:space="preserve"> </w:t>
      </w:r>
      <w:r w:rsidRPr="007C267C">
        <w:t xml:space="preserve">участков - </w:t>
      </w:r>
      <w:smartTag w:uri="urn:schemas-microsoft-com:office:smarttags" w:element="metricconverter">
        <w:smartTagPr>
          <w:attr w:name="ProductID" w:val="0 м"/>
        </w:smartTagPr>
        <w:r w:rsidRPr="007C267C">
          <w:t>0 м</w:t>
        </w:r>
      </w:smartTag>
      <w:r w:rsidRPr="007C267C">
        <w:t>,</w:t>
      </w:r>
      <w:r w:rsidRPr="007C267C">
        <w:rPr>
          <w:b/>
        </w:rPr>
        <w:t xml:space="preserve"> 4 к. с.</w:t>
      </w:r>
      <w:r w:rsidRPr="00E225E0">
        <w:t xml:space="preserve"> – </w:t>
      </w:r>
      <w:r w:rsidRPr="00531D56">
        <w:rPr>
          <w:b/>
        </w:rPr>
        <w:t>1 участ</w:t>
      </w:r>
      <w:r>
        <w:rPr>
          <w:b/>
        </w:rPr>
        <w:t>о</w:t>
      </w:r>
      <w:r w:rsidRPr="00531D56">
        <w:rPr>
          <w:b/>
        </w:rPr>
        <w:t xml:space="preserve">к - </w:t>
      </w:r>
      <w:smartTag w:uri="urn:schemas-microsoft-com:office:smarttags" w:element="metricconverter">
        <w:smartTagPr>
          <w:attr w:name="ProductID" w:val="50 метров"/>
        </w:smartTagPr>
        <w:r w:rsidRPr="00531D56">
          <w:rPr>
            <w:b/>
          </w:rPr>
          <w:t>50 метров</w:t>
        </w:r>
      </w:smartTag>
      <w:r w:rsidRPr="00E225E0">
        <w:t>, 5 к. с. –</w:t>
      </w:r>
      <w:r>
        <w:t xml:space="preserve"> </w:t>
      </w:r>
      <w:r w:rsidRPr="00E225E0">
        <w:t>0 участк</w:t>
      </w:r>
      <w:r w:rsidRPr="007C267C">
        <w:t>ов</w:t>
      </w:r>
      <w:r w:rsidRPr="00E225E0">
        <w:t xml:space="preserve">  –</w:t>
      </w:r>
      <w:r w:rsidRPr="007C267C">
        <w:t xml:space="preserve"> </w:t>
      </w:r>
      <w:smartTag w:uri="urn:schemas-microsoft-com:office:smarttags" w:element="metricconverter">
        <w:smartTagPr>
          <w:attr w:name="ProductID" w:val="0 м"/>
        </w:smartTagPr>
        <w:r w:rsidRPr="00E225E0">
          <w:t>0 м</w:t>
        </w:r>
      </w:smartTag>
      <w:r w:rsidRPr="0008706A">
        <w:rPr>
          <w:b/>
        </w:rPr>
        <w:t xml:space="preserve">, </w:t>
      </w:r>
      <w:r w:rsidRPr="0093454A">
        <w:t>6</w:t>
      </w:r>
      <w:r>
        <w:t xml:space="preserve"> к. с. - 0 участ</w:t>
      </w:r>
      <w:r w:rsidRPr="0093454A">
        <w:t>к</w:t>
      </w:r>
      <w:r>
        <w:t xml:space="preserve">ов - </w:t>
      </w:r>
      <w:smartTag w:uri="urn:schemas-microsoft-com:office:smarttags" w:element="metricconverter">
        <w:smartTagPr>
          <w:attr w:name="ProductID" w:val="0 м"/>
        </w:smartTagPr>
        <w:r>
          <w:t>0</w:t>
        </w:r>
        <w:r w:rsidRPr="0093454A">
          <w:t xml:space="preserve"> м</w:t>
        </w:r>
      </w:smartTag>
      <w:r w:rsidRPr="0093454A">
        <w:t xml:space="preserve">. </w:t>
      </w:r>
    </w:p>
    <w:p w:rsidR="00024087" w:rsidRDefault="00024087" w:rsidP="00024087">
      <w:pPr>
        <w:jc w:val="both"/>
      </w:pPr>
      <w:r>
        <w:rPr>
          <w:b/>
        </w:rPr>
        <w:t xml:space="preserve">8. </w:t>
      </w:r>
      <w:r w:rsidRPr="00B61F82">
        <w:rPr>
          <w:b/>
        </w:rPr>
        <w:t>Средняя крутизна:</w:t>
      </w:r>
      <w:r>
        <w:t xml:space="preserve"> основной части маршрута – 75 градусов</w:t>
      </w:r>
      <w:r w:rsidRPr="00A77641">
        <w:t>.</w:t>
      </w:r>
      <w:r>
        <w:t xml:space="preserve"> </w:t>
      </w:r>
    </w:p>
    <w:p w:rsidR="00024087" w:rsidRPr="00514DCA" w:rsidRDefault="00024087" w:rsidP="00024087">
      <w:pPr>
        <w:ind w:left="2124"/>
        <w:jc w:val="both"/>
      </w:pPr>
      <w:r>
        <w:t xml:space="preserve">    </w:t>
      </w:r>
      <w:r w:rsidRPr="00A77641">
        <w:t>всего</w:t>
      </w:r>
      <w:r>
        <w:t xml:space="preserve"> маршрута –      40 </w:t>
      </w:r>
      <w:r w:rsidRPr="00A77641">
        <w:t>град</w:t>
      </w:r>
      <w:r>
        <w:t>усов</w:t>
      </w:r>
      <w:r w:rsidRPr="00A77641">
        <w:t>.</w:t>
      </w:r>
    </w:p>
    <w:p w:rsidR="00024087" w:rsidRDefault="00024087" w:rsidP="00024087">
      <w:pPr>
        <w:jc w:val="both"/>
      </w:pPr>
      <w:r>
        <w:rPr>
          <w:b/>
        </w:rPr>
        <w:t xml:space="preserve">9. </w:t>
      </w:r>
      <w:r w:rsidRPr="00B61F82">
        <w:rPr>
          <w:b/>
        </w:rPr>
        <w:t>Использовано крючьев:</w:t>
      </w:r>
    </w:p>
    <w:p w:rsidR="00024087" w:rsidRDefault="00024087" w:rsidP="00024087">
      <w:pPr>
        <w:jc w:val="both"/>
      </w:pPr>
      <w:r w:rsidRPr="002B79B6">
        <w:rPr>
          <w:b/>
        </w:rPr>
        <w:t xml:space="preserve"> Использовано всего на маршруте:</w:t>
      </w:r>
      <w:r>
        <w:t xml:space="preserve">  </w:t>
      </w:r>
      <w:r w:rsidRPr="00F0548F">
        <w:t>скальных крючьев</w:t>
      </w:r>
      <w:r>
        <w:rPr>
          <w:b/>
        </w:rPr>
        <w:t xml:space="preserve"> - 12</w:t>
      </w:r>
      <w:r w:rsidRPr="002B79B6">
        <w:rPr>
          <w:b/>
        </w:rPr>
        <w:t xml:space="preserve">, </w:t>
      </w:r>
      <w:r w:rsidRPr="00F0548F">
        <w:t>закладок</w:t>
      </w:r>
      <w:r w:rsidRPr="002B79B6">
        <w:rPr>
          <w:b/>
        </w:rPr>
        <w:t xml:space="preserve"> –</w:t>
      </w:r>
      <w:r>
        <w:rPr>
          <w:b/>
        </w:rPr>
        <w:t xml:space="preserve"> </w:t>
      </w:r>
      <w:r>
        <w:t>3</w:t>
      </w:r>
      <w:r>
        <w:rPr>
          <w:b/>
        </w:rPr>
        <w:t>2</w:t>
      </w:r>
      <w:r>
        <w:t xml:space="preserve">, шлямбурных стационарных – 0, ИТО – 0, шлямбурных съемных –  0. </w:t>
      </w:r>
      <w:r w:rsidRPr="00B26B09">
        <w:t>Оставлено "крючьев"</w:t>
      </w:r>
      <w:r>
        <w:t xml:space="preserve"> на маршруте:</w:t>
      </w:r>
      <w:r>
        <w:tab/>
      </w:r>
      <w:r w:rsidRPr="00B26B09">
        <w:t xml:space="preserve">всего - </w:t>
      </w:r>
      <w:r>
        <w:rPr>
          <w:b/>
        </w:rPr>
        <w:t>2</w:t>
      </w:r>
      <w:r w:rsidRPr="00A77641">
        <w:t>; в т</w:t>
      </w:r>
      <w:r>
        <w:t>.ч. шлямбурных - 0</w:t>
      </w:r>
      <w:r w:rsidRPr="00A77641">
        <w:t xml:space="preserve">. </w:t>
      </w:r>
    </w:p>
    <w:p w:rsidR="00024087" w:rsidRPr="00A77641" w:rsidRDefault="00024087" w:rsidP="00024087">
      <w:pPr>
        <w:jc w:val="both"/>
      </w:pPr>
      <w:r w:rsidRPr="007B642A">
        <w:rPr>
          <w:b/>
        </w:rPr>
        <w:t>10</w:t>
      </w:r>
      <w:r>
        <w:t xml:space="preserve">. </w:t>
      </w:r>
      <w:r>
        <w:tab/>
      </w:r>
      <w:r w:rsidRPr="00B61F82">
        <w:rPr>
          <w:b/>
        </w:rPr>
        <w:t>Выход на маршрут</w:t>
      </w:r>
      <w:r w:rsidRPr="00B61F82">
        <w:t xml:space="preserve"> -  </w:t>
      </w:r>
      <w:r w:rsidRPr="00A77641">
        <w:t xml:space="preserve"> </w:t>
      </w:r>
      <w:r>
        <w:t xml:space="preserve"> </w:t>
      </w:r>
      <w:r w:rsidRPr="00B61F82">
        <w:tab/>
      </w:r>
      <w:r>
        <w:tab/>
        <w:t xml:space="preserve">04-00, </w:t>
      </w:r>
      <w:r>
        <w:tab/>
        <w:t>10.10. 2012</w:t>
      </w:r>
      <w:r w:rsidRPr="00A77641">
        <w:t>.</w:t>
      </w:r>
    </w:p>
    <w:p w:rsidR="00024087" w:rsidRPr="00A77641" w:rsidRDefault="00024087" w:rsidP="00024087">
      <w:pPr>
        <w:jc w:val="both"/>
      </w:pPr>
      <w:r>
        <w:t xml:space="preserve">      </w:t>
      </w:r>
      <w:r>
        <w:tab/>
      </w:r>
      <w:r w:rsidRPr="00B61F82">
        <w:rPr>
          <w:b/>
        </w:rPr>
        <w:t>Выход на вершину</w:t>
      </w:r>
      <w:r>
        <w:t xml:space="preserve"> </w:t>
      </w:r>
      <w:r w:rsidRPr="00B61F82">
        <w:t>-</w:t>
      </w:r>
      <w:r>
        <w:t xml:space="preserve">   </w:t>
      </w:r>
      <w:r w:rsidRPr="00B61F82">
        <w:tab/>
      </w:r>
      <w:r>
        <w:tab/>
        <w:t xml:space="preserve">14-00, </w:t>
      </w:r>
      <w:r>
        <w:tab/>
        <w:t>10.10. 2012</w:t>
      </w:r>
    </w:p>
    <w:p w:rsidR="00024087" w:rsidRPr="00024087" w:rsidRDefault="00024087" w:rsidP="00024087">
      <w:pPr>
        <w:jc w:val="both"/>
      </w:pPr>
      <w:r>
        <w:t xml:space="preserve">      </w:t>
      </w:r>
      <w:r>
        <w:tab/>
      </w:r>
      <w:r w:rsidRPr="00B61F82">
        <w:rPr>
          <w:b/>
        </w:rPr>
        <w:t>Возвращение в БЛ</w:t>
      </w:r>
      <w:r>
        <w:t xml:space="preserve"> </w:t>
      </w:r>
      <w:r w:rsidRPr="00F901D3">
        <w:t>-</w:t>
      </w:r>
      <w:r>
        <w:t xml:space="preserve">     </w:t>
      </w:r>
      <w:r>
        <w:tab/>
      </w:r>
      <w:r>
        <w:tab/>
        <w:t xml:space="preserve">19-00, </w:t>
      </w:r>
      <w:r>
        <w:tab/>
        <w:t>10.10. 2012</w:t>
      </w:r>
    </w:p>
    <w:p w:rsidR="00024087" w:rsidRPr="00A77641" w:rsidRDefault="00024087" w:rsidP="00024087">
      <w:pPr>
        <w:jc w:val="both"/>
      </w:pPr>
      <w:r w:rsidRPr="007B642A">
        <w:rPr>
          <w:b/>
        </w:rPr>
        <w:t>11</w:t>
      </w:r>
      <w:r>
        <w:t xml:space="preserve">. </w:t>
      </w:r>
      <w:r w:rsidRPr="00B61F82">
        <w:rPr>
          <w:b/>
        </w:rPr>
        <w:t>Ходовых часов команды:</w:t>
      </w:r>
      <w:r>
        <w:t xml:space="preserve"> </w:t>
      </w:r>
      <w:r>
        <w:tab/>
        <w:t>- 14 часов.</w:t>
      </w:r>
    </w:p>
    <w:p w:rsidR="00024087" w:rsidRDefault="00024087" w:rsidP="00024087">
      <w:pPr>
        <w:jc w:val="both"/>
      </w:pPr>
      <w:r w:rsidRPr="00871499">
        <w:rPr>
          <w:b/>
        </w:rPr>
        <w:t>12.</w:t>
      </w:r>
      <w:r w:rsidRPr="00871499">
        <w:t xml:space="preserve"> </w:t>
      </w:r>
      <w:r w:rsidRPr="00871499">
        <w:tab/>
      </w:r>
      <w:r w:rsidRPr="00871499">
        <w:rPr>
          <w:b/>
        </w:rPr>
        <w:t>Руководитель:</w:t>
      </w:r>
      <w:r w:rsidRPr="00871499">
        <w:t xml:space="preserve"> Н. Кириченко</w:t>
      </w:r>
      <w:r>
        <w:t xml:space="preserve"> (2 сп разряд, г. Хабаровск, ДГВУ).</w:t>
      </w:r>
    </w:p>
    <w:p w:rsidR="00024087" w:rsidRPr="008210BC" w:rsidRDefault="00024087" w:rsidP="00024087">
      <w:pPr>
        <w:ind w:firstLine="708"/>
        <w:rPr>
          <w:rFonts w:ascii="Tahoma" w:hAnsi="Tahoma" w:cs="Tahoma"/>
          <w:color w:val="000000"/>
          <w:sz w:val="14"/>
          <w:szCs w:val="14"/>
          <w:shd w:val="clear" w:color="auto" w:fill="FFFFFF"/>
        </w:rPr>
      </w:pPr>
      <w:r w:rsidRPr="004E61FA">
        <w:rPr>
          <w:b/>
        </w:rPr>
        <w:t>Участники:</w:t>
      </w:r>
      <w:r>
        <w:t xml:space="preserve"> </w:t>
      </w:r>
      <w:r w:rsidRPr="00871499">
        <w:t>В. Степа</w:t>
      </w:r>
      <w:r>
        <w:t xml:space="preserve"> (2 сп разряд, г. Хабаровск, ДГВУ) </w:t>
      </w:r>
      <w:r w:rsidRPr="00871499">
        <w:t>, В. Трухачов</w:t>
      </w:r>
      <w:r>
        <w:t xml:space="preserve"> (2 сп разряд, г. Хабаровск, ДГВУ).</w:t>
      </w:r>
      <w:r>
        <w:tab/>
      </w:r>
    </w:p>
    <w:p w:rsidR="00024087" w:rsidRPr="00A77641" w:rsidRDefault="00024087" w:rsidP="00024087">
      <w:pPr>
        <w:jc w:val="both"/>
      </w:pPr>
      <w:r w:rsidRPr="007B642A">
        <w:rPr>
          <w:b/>
        </w:rPr>
        <w:t>13</w:t>
      </w:r>
      <w:r>
        <w:t xml:space="preserve">. </w:t>
      </w:r>
      <w:r w:rsidRPr="00BC7697">
        <w:rPr>
          <w:b/>
        </w:rPr>
        <w:t>Тренер</w:t>
      </w:r>
      <w:r>
        <w:t>: Душарин И. Т.</w:t>
      </w:r>
    </w:p>
    <w:p w:rsidR="008210BC" w:rsidRPr="003109EE" w:rsidRDefault="008210BC" w:rsidP="003109EE">
      <w:pPr>
        <w:rPr>
          <w:b/>
          <w:sz w:val="28"/>
          <w:szCs w:val="28"/>
        </w:rPr>
      </w:pPr>
    </w:p>
    <w:p w:rsidR="008210BC" w:rsidRPr="001042F0" w:rsidRDefault="008210BC" w:rsidP="008210BC">
      <w:pPr>
        <w:jc w:val="center"/>
        <w:rPr>
          <w:sz w:val="28"/>
          <w:szCs w:val="28"/>
        </w:rPr>
      </w:pPr>
      <w:r w:rsidRPr="001042F0">
        <w:rPr>
          <w:b/>
          <w:sz w:val="28"/>
          <w:szCs w:val="28"/>
        </w:rPr>
        <w:t>Описание маршрута</w:t>
      </w:r>
    </w:p>
    <w:p w:rsidR="008210BC" w:rsidRPr="00977685" w:rsidRDefault="008210BC" w:rsidP="008210BC">
      <w:pPr>
        <w:ind w:firstLine="708"/>
        <w:jc w:val="both"/>
      </w:pPr>
      <w:r>
        <w:rPr>
          <w:b/>
        </w:rPr>
        <w:t>Маршрут «</w:t>
      </w:r>
      <w:r w:rsidRPr="00E93D24">
        <w:rPr>
          <w:b/>
        </w:rPr>
        <w:t>траверс Сараколбаши-терсак - Сарыколбаши</w:t>
      </w:r>
      <w:r w:rsidRPr="004D5BFB">
        <w:rPr>
          <w:b/>
        </w:rPr>
        <w:t>»</w:t>
      </w:r>
      <w:r>
        <w:t xml:space="preserve"> - характерный учебно-спортивный скальный маршрут 2Б категории сложности, с полным набором природных препятствий, соответствующих маршрутам этого уровня и весьма сложным, хоть и коротким, ключевым участком. </w:t>
      </w:r>
    </w:p>
    <w:p w:rsidR="008210BC" w:rsidRPr="00AB78F2" w:rsidRDefault="008210BC" w:rsidP="008210BC">
      <w:pPr>
        <w:jc w:val="center"/>
      </w:pPr>
      <w:r w:rsidRPr="00AB78F2">
        <w:rPr>
          <w:b/>
        </w:rPr>
        <w:t>Подход</w:t>
      </w:r>
    </w:p>
    <w:p w:rsidR="008210BC" w:rsidRDefault="008210BC" w:rsidP="008210BC">
      <w:pPr>
        <w:ind w:firstLine="708"/>
        <w:jc w:val="both"/>
      </w:pPr>
      <w:r>
        <w:t>Восхождение совершается из поселка Терскол. По грунтовой дороге дойти до коша, стоящего возле устья ручья Сарыкол. Далее по долине ручья Сарыкол подняться к истоку ручья, где в осыпях теряется водоток. Это место начала технической части маршрута.</w:t>
      </w:r>
    </w:p>
    <w:p w:rsidR="008210BC" w:rsidRDefault="008210BC" w:rsidP="008210BC">
      <w:pPr>
        <w:ind w:firstLine="708"/>
        <w:jc w:val="center"/>
      </w:pPr>
      <w:r w:rsidRPr="00AB78F2">
        <w:rPr>
          <w:b/>
        </w:rPr>
        <w:t>Техническая часть</w:t>
      </w:r>
    </w:p>
    <w:p w:rsidR="008210BC" w:rsidRDefault="008210BC" w:rsidP="008210BC">
      <w:pPr>
        <w:ind w:firstLine="708"/>
        <w:jc w:val="both"/>
        <w:rPr>
          <w:b/>
        </w:rPr>
      </w:pPr>
      <w:r>
        <w:t xml:space="preserve">ПО осыпному склону подниматься на перевал Солдатский. На перевале организовать связки. Вправо по ходу подняться на южный гребень вершины Сарыколбаши-терсак по стене. </w:t>
      </w:r>
      <w:r w:rsidRPr="0049272B">
        <w:rPr>
          <w:i/>
        </w:rPr>
        <w:t>(Ключ маршрута 2А к.с.)</w:t>
      </w:r>
      <w:r>
        <w:t xml:space="preserve"> Стена с обилием рельефа как для лазания, так и для организации промежуточных точек страховки. После прохождения стены  выход на скальное плечо южного гребня и однозначное движение по гребню до вершинной башни. Далее по стенке средней крутизны подъем на вершину. С вершины Сарыколбаши-терсак по ее северному гребню спуститься на перемычку и двигаться по разрушенному скально-осыпному гребню на север (в сторону Эльбруса). Подойти к выраженному жандарму. Скалы жандарма сильно разрушены </w:t>
      </w:r>
      <w:r w:rsidRPr="0049272B">
        <w:rPr>
          <w:i/>
        </w:rPr>
        <w:t>(Субъективная камнеопасность!)</w:t>
      </w:r>
      <w:r>
        <w:t>, поэтому подъем на него и спуск с него требуют аккуратного прохождения. После жандарма гребень из твердых серых пород, переходящий перед перемычкой в скальный сброс.  Требуется организация дюльфера на скальную перемычку под ключом маршрута.</w:t>
      </w:r>
      <w:r w:rsidRPr="0049272B">
        <w:rPr>
          <w:b/>
        </w:rPr>
        <w:t xml:space="preserve"> </w:t>
      </w:r>
    </w:p>
    <w:p w:rsidR="008210BC" w:rsidRPr="000B0CAA" w:rsidRDefault="008210BC" w:rsidP="008210BC">
      <w:pPr>
        <w:ind w:firstLine="708"/>
        <w:jc w:val="both"/>
      </w:pPr>
      <w:r w:rsidRPr="00A9419D">
        <w:rPr>
          <w:b/>
        </w:rPr>
        <w:t>Ключ маршрута</w:t>
      </w:r>
      <w:r>
        <w:t xml:space="preserve">:  Крутой острый внешний угол – «Нож». Усложненное лазание четвертой категории сложности. Требует просмотра пути движения вверх. Рельеф </w:t>
      </w:r>
      <w:r>
        <w:lastRenderedPageBreak/>
        <w:t>заманивает влево, но выводит под карнизы.</w:t>
      </w:r>
      <w:r w:rsidRPr="0049272B">
        <w:t xml:space="preserve"> </w:t>
      </w:r>
      <w:r>
        <w:t xml:space="preserve"> «Нож» преодолевается в лоб. И внизу и наверху есть удобные места для станций. После прохождения «Ножа» движение вверх по разрушенному скальному гребню на вершину. </w:t>
      </w:r>
    </w:p>
    <w:p w:rsidR="008210BC" w:rsidRDefault="008210BC" w:rsidP="008210BC">
      <w:pPr>
        <w:ind w:firstLine="708"/>
        <w:jc w:val="both"/>
      </w:pPr>
      <w:r w:rsidRPr="00ED23AC">
        <w:rPr>
          <w:b/>
        </w:rPr>
        <w:t>Вершина</w:t>
      </w:r>
      <w:r>
        <w:t xml:space="preserve"> ярко выражена. Тур легко находим.</w:t>
      </w:r>
    </w:p>
    <w:p w:rsidR="008210BC" w:rsidRPr="0049272B" w:rsidRDefault="008210BC" w:rsidP="008210BC">
      <w:pPr>
        <w:ind w:firstLine="708"/>
        <w:jc w:val="both"/>
      </w:pPr>
      <w:r w:rsidRPr="00AB78F2">
        <w:rPr>
          <w:b/>
        </w:rPr>
        <w:t>Спуск с вершины</w:t>
      </w:r>
      <w:r>
        <w:t xml:space="preserve">: спуск с вершины по северному гребню вначале требует организации двух дюльферов. Скалы разрушены </w:t>
      </w:r>
      <w:r w:rsidRPr="0049272B">
        <w:rPr>
          <w:i/>
        </w:rPr>
        <w:t>(Объективная камнеопасность!)</w:t>
      </w:r>
      <w:r>
        <w:rPr>
          <w:i/>
        </w:rPr>
        <w:t xml:space="preserve">, </w:t>
      </w:r>
      <w:r>
        <w:t>поэтому требуется повышенная внимательность на организации спуска. Затем по северному гребню двигаться до широкой осыпной перемычки. С перемычки два спортивных спуска по плитам в осыпной кулуар. По осыпям кулуара спуститься сначала к ручью Сарыкол, затем по долине ручья к кошам на дорогу и по дороге вернуться в поселок Терскол.</w:t>
      </w:r>
    </w:p>
    <w:p w:rsidR="008210BC" w:rsidRDefault="008210BC" w:rsidP="008210BC">
      <w:pPr>
        <w:jc w:val="center"/>
        <w:rPr>
          <w:b/>
        </w:rPr>
      </w:pPr>
      <w:r w:rsidRPr="002564C3">
        <w:rPr>
          <w:b/>
        </w:rPr>
        <w:t>Рекомендации инструктору</w:t>
      </w:r>
    </w:p>
    <w:p w:rsidR="008210BC" w:rsidRPr="008210BC" w:rsidRDefault="008210BC" w:rsidP="008210BC">
      <w:pPr>
        <w:ind w:firstLine="708"/>
        <w:jc w:val="both"/>
        <w:rPr>
          <w:lang w:val="en-US"/>
        </w:rPr>
      </w:pPr>
      <w:r>
        <w:t>В связи с доступностью в ориентировании маршрут может быть рекомендован как для учебно-спортивных отделений (СП -1,2), так и для самостоятельных спортивных групп разрядников, совершающих руководства или тренировочные восхождения, но следует учитывать повышенную сложность ключевого места.  Временные затраты на прохождение маршрута для учебно-спортивного отделения разрядников (СП-1,2) – 12—14 часов.</w:t>
      </w:r>
    </w:p>
    <w:p w:rsidR="008210BC" w:rsidRDefault="008210BC" w:rsidP="008210BC">
      <w:pPr>
        <w:jc w:val="center"/>
        <w:rPr>
          <w:b/>
          <w:lang w:val="en-US"/>
        </w:rPr>
      </w:pPr>
    </w:p>
    <w:p w:rsidR="008210BC" w:rsidRDefault="008210BC" w:rsidP="008210BC">
      <w:pPr>
        <w:jc w:val="center"/>
        <w:rPr>
          <w:b/>
          <w:lang w:val="en-US"/>
        </w:rPr>
      </w:pPr>
    </w:p>
    <w:p w:rsidR="008210BC" w:rsidRDefault="00A0796C" w:rsidP="008210BC">
      <w:pPr>
        <w:rPr>
          <w:lang w:val="en-US"/>
        </w:rPr>
      </w:pPr>
      <w:r>
        <w:rPr>
          <w:noProof/>
        </w:rPr>
        <w:drawing>
          <wp:inline distT="0" distB="0" distL="0" distR="0">
            <wp:extent cx="4572000" cy="2954655"/>
            <wp:effectExtent l="19050" t="0" r="0" b="0"/>
            <wp:docPr id="1" name="Рисунок 1" descr="Траверс%20UI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верс%20UIA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C" w:rsidRPr="008210BC" w:rsidRDefault="008210BC" w:rsidP="008210BC">
      <w:pPr>
        <w:rPr>
          <w:lang w:val="en-US"/>
        </w:rPr>
      </w:pPr>
    </w:p>
    <w:p w:rsidR="008210BC" w:rsidRDefault="008210BC" w:rsidP="008210BC">
      <w:pPr>
        <w:ind w:firstLine="708"/>
        <w:jc w:val="both"/>
      </w:pPr>
    </w:p>
    <w:p w:rsidR="008210BC" w:rsidRPr="00531D56" w:rsidRDefault="008210BC" w:rsidP="008210BC">
      <w:pPr>
        <w:jc w:val="center"/>
        <w:rPr>
          <w:b/>
        </w:rPr>
      </w:pPr>
      <w:r w:rsidRPr="00531D56">
        <w:rPr>
          <w:b/>
        </w:rPr>
        <w:t xml:space="preserve">Центральный Кавказ, Приэльбрусье, ущелье Терскол, </w:t>
      </w:r>
    </w:p>
    <w:p w:rsidR="008210BC" w:rsidRPr="00531D56" w:rsidRDefault="008210BC" w:rsidP="008210BC">
      <w:pPr>
        <w:jc w:val="center"/>
        <w:rPr>
          <w:b/>
        </w:rPr>
      </w:pPr>
      <w:r w:rsidRPr="00531D56">
        <w:rPr>
          <w:b/>
        </w:rPr>
        <w:t>Вершины  Сарыколбаши-терсак (3776), Сарыколбаши (3700)</w:t>
      </w:r>
    </w:p>
    <w:p w:rsidR="008210BC" w:rsidRPr="00531D56" w:rsidRDefault="008210BC" w:rsidP="008210BC">
      <w:pPr>
        <w:jc w:val="center"/>
        <w:rPr>
          <w:b/>
        </w:rPr>
      </w:pPr>
      <w:r w:rsidRPr="00531D56">
        <w:rPr>
          <w:b/>
        </w:rPr>
        <w:t>Маршрут: «Траверс с юга на север» 2Б (скальный) (ориентировочно)</w:t>
      </w:r>
    </w:p>
    <w:p w:rsidR="008210BC" w:rsidRDefault="008210BC" w:rsidP="008210BC">
      <w:pPr>
        <w:ind w:left="1416" w:firstLine="708"/>
        <w:rPr>
          <w:b/>
          <w:sz w:val="28"/>
          <w:szCs w:val="28"/>
        </w:rPr>
      </w:pPr>
    </w:p>
    <w:p w:rsidR="008210BC" w:rsidRPr="00E86BF8" w:rsidRDefault="008210BC" w:rsidP="008210BC">
      <w:pPr>
        <w:ind w:left="1416" w:firstLine="708"/>
        <w:rPr>
          <w:i/>
        </w:rPr>
      </w:pPr>
      <w:r w:rsidRPr="00E86BF8">
        <w:rPr>
          <w:i/>
        </w:rPr>
        <w:t>(таблица природных препятствий маршрута)</w:t>
      </w:r>
    </w:p>
    <w:p w:rsidR="008210BC" w:rsidRDefault="008210BC" w:rsidP="008210BC">
      <w:r>
        <w:tab/>
      </w:r>
      <w:r>
        <w:tab/>
        <w:t xml:space="preserve">  </w:t>
      </w:r>
      <w:r>
        <w:tab/>
      </w:r>
      <w:r>
        <w:tab/>
      </w:r>
      <w:r>
        <w:tab/>
      </w:r>
    </w:p>
    <w:tbl>
      <w:tblPr>
        <w:tblStyle w:val="a4"/>
        <w:tblW w:w="0" w:type="auto"/>
        <w:tblLayout w:type="fixed"/>
        <w:tblLook w:val="01E0"/>
      </w:tblPr>
      <w:tblGrid>
        <w:gridCol w:w="3168"/>
        <w:gridCol w:w="1080"/>
        <w:gridCol w:w="900"/>
        <w:gridCol w:w="1800"/>
        <w:gridCol w:w="720"/>
        <w:gridCol w:w="1903"/>
      </w:tblGrid>
      <w:tr w:rsidR="008210BC">
        <w:tc>
          <w:tcPr>
            <w:tcW w:w="3168" w:type="dxa"/>
          </w:tcPr>
          <w:p w:rsidR="008210BC" w:rsidRPr="009A00DA" w:rsidRDefault="008210BC" w:rsidP="008210BC">
            <w:pPr>
              <w:rPr>
                <w:b/>
              </w:rPr>
            </w:pPr>
            <w:r w:rsidRPr="009A00DA">
              <w:rPr>
                <w:b/>
              </w:rPr>
              <w:t>№ участка</w:t>
            </w:r>
          </w:p>
        </w:tc>
        <w:tc>
          <w:tcPr>
            <w:tcW w:w="1080" w:type="dxa"/>
          </w:tcPr>
          <w:p w:rsidR="008210BC" w:rsidRPr="009A00DA" w:rsidRDefault="008210BC" w:rsidP="008210BC">
            <w:pPr>
              <w:rPr>
                <w:b/>
              </w:rPr>
            </w:pPr>
            <w:r w:rsidRPr="009A00DA">
              <w:rPr>
                <w:b/>
              </w:rPr>
              <w:t>Протяженность</w:t>
            </w:r>
          </w:p>
        </w:tc>
        <w:tc>
          <w:tcPr>
            <w:tcW w:w="900" w:type="dxa"/>
          </w:tcPr>
          <w:p w:rsidR="008210BC" w:rsidRPr="009A00DA" w:rsidRDefault="008210BC" w:rsidP="008210BC">
            <w:pPr>
              <w:rPr>
                <w:b/>
              </w:rPr>
            </w:pPr>
            <w:r w:rsidRPr="009A00DA">
              <w:rPr>
                <w:b/>
              </w:rPr>
              <w:t>Крутизна</w:t>
            </w:r>
          </w:p>
        </w:tc>
        <w:tc>
          <w:tcPr>
            <w:tcW w:w="1800" w:type="dxa"/>
          </w:tcPr>
          <w:p w:rsidR="008210BC" w:rsidRPr="009A00DA" w:rsidRDefault="008210BC" w:rsidP="008210BC">
            <w:pPr>
              <w:rPr>
                <w:b/>
              </w:rPr>
            </w:pPr>
            <w:r w:rsidRPr="009A00DA">
              <w:rPr>
                <w:b/>
              </w:rPr>
              <w:t>Характер рельефа</w:t>
            </w:r>
          </w:p>
        </w:tc>
        <w:tc>
          <w:tcPr>
            <w:tcW w:w="720" w:type="dxa"/>
          </w:tcPr>
          <w:p w:rsidR="008210BC" w:rsidRPr="009A00DA" w:rsidRDefault="008210BC" w:rsidP="008210BC">
            <w:pPr>
              <w:rPr>
                <w:b/>
              </w:rPr>
            </w:pPr>
            <w:r w:rsidRPr="009A00DA">
              <w:rPr>
                <w:b/>
              </w:rPr>
              <w:t>Кат. сл.</w:t>
            </w:r>
          </w:p>
        </w:tc>
        <w:tc>
          <w:tcPr>
            <w:tcW w:w="1903" w:type="dxa"/>
          </w:tcPr>
          <w:p w:rsidR="008210BC" w:rsidRPr="009A00DA" w:rsidRDefault="008210BC" w:rsidP="008210BC">
            <w:pPr>
              <w:rPr>
                <w:b/>
              </w:rPr>
            </w:pPr>
            <w:r w:rsidRPr="009A00DA">
              <w:rPr>
                <w:b/>
              </w:rPr>
              <w:t>Кол-во</w:t>
            </w:r>
          </w:p>
          <w:p w:rsidR="008210BC" w:rsidRPr="009A00DA" w:rsidRDefault="008210BC" w:rsidP="008210BC">
            <w:pPr>
              <w:rPr>
                <w:b/>
              </w:rPr>
            </w:pPr>
            <w:r w:rsidRPr="009A00DA">
              <w:rPr>
                <w:b/>
              </w:rPr>
              <w:t>Кр/закл.</w:t>
            </w:r>
          </w:p>
        </w:tc>
      </w:tr>
      <w:tr w:rsidR="008210BC">
        <w:trPr>
          <w:trHeight w:val="921"/>
        </w:trPr>
        <w:tc>
          <w:tcPr>
            <w:tcW w:w="3168" w:type="dxa"/>
          </w:tcPr>
          <w:p w:rsidR="008210BC" w:rsidRDefault="008210BC" w:rsidP="008210BC">
            <w:r>
              <w:t>ПОДХОД</w:t>
            </w:r>
            <w:r w:rsidRPr="00F947C9">
              <w:t xml:space="preserve"> </w:t>
            </w:r>
          </w:p>
          <w:p w:rsidR="008210BC" w:rsidRPr="00937F54" w:rsidRDefault="008210BC" w:rsidP="008210BC">
            <w:pPr>
              <w:rPr>
                <w:b/>
              </w:rPr>
            </w:pP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 xml:space="preserve">0 </w:t>
            </w:r>
            <w:r>
              <w:rPr>
                <w:b/>
              </w:rPr>
              <w:t>– начало маршрута – начало у истока ручья Сарыкол</w:t>
            </w:r>
            <w:r w:rsidRPr="00937F54">
              <w:rPr>
                <w:b/>
              </w:rPr>
              <w:t xml:space="preserve"> </w:t>
            </w:r>
            <w:r w:rsidRPr="00937F54">
              <w:rPr>
                <w:sz w:val="20"/>
                <w:szCs w:val="20"/>
              </w:rPr>
              <w:t>(в</w:t>
            </w:r>
            <w:r>
              <w:rPr>
                <w:sz w:val="20"/>
                <w:szCs w:val="20"/>
              </w:rPr>
              <w:t>ыс/отм. 2400</w:t>
            </w:r>
            <w:r w:rsidRPr="00937F54">
              <w:rPr>
                <w:sz w:val="20"/>
                <w:szCs w:val="20"/>
              </w:rPr>
              <w:t>)</w:t>
            </w:r>
          </w:p>
        </w:tc>
        <w:tc>
          <w:tcPr>
            <w:tcW w:w="6403" w:type="dxa"/>
            <w:gridSpan w:val="5"/>
          </w:tcPr>
          <w:p w:rsidR="008210BC" w:rsidRPr="00937F54" w:rsidRDefault="008210BC" w:rsidP="008210B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поселка</w:t>
            </w:r>
            <w:r w:rsidRPr="00F947C9">
              <w:rPr>
                <w:sz w:val="22"/>
                <w:szCs w:val="22"/>
              </w:rPr>
              <w:t xml:space="preserve"> Терскол по ущелью Те</w:t>
            </w:r>
            <w:r>
              <w:rPr>
                <w:sz w:val="22"/>
                <w:szCs w:val="22"/>
              </w:rPr>
              <w:t>рскол до начала маршрута -  - 1,5часа. Из них – 1 час</w:t>
            </w:r>
            <w:r w:rsidRPr="00F947C9">
              <w:rPr>
                <w:sz w:val="22"/>
                <w:szCs w:val="22"/>
              </w:rPr>
              <w:t xml:space="preserve"> мин по долине (грунтовая дорог</w:t>
            </w:r>
            <w:r>
              <w:rPr>
                <w:sz w:val="22"/>
                <w:szCs w:val="22"/>
              </w:rPr>
              <w:t xml:space="preserve">а, тропа), затем по </w:t>
            </w:r>
            <w:r w:rsidRPr="00F947C9">
              <w:rPr>
                <w:sz w:val="22"/>
                <w:szCs w:val="22"/>
              </w:rPr>
              <w:t>осыпному склону</w:t>
            </w:r>
            <w:r>
              <w:rPr>
                <w:sz w:val="22"/>
                <w:szCs w:val="22"/>
              </w:rPr>
              <w:t xml:space="preserve"> кулуара до истока ручья Сарыкол</w:t>
            </w:r>
            <w:r w:rsidRPr="00F947C9">
              <w:rPr>
                <w:sz w:val="22"/>
                <w:szCs w:val="22"/>
              </w:rPr>
              <w:t xml:space="preserve"> – 30 мин.</w:t>
            </w:r>
            <w:r w:rsidRPr="00937F54">
              <w:rPr>
                <w:sz w:val="22"/>
                <w:szCs w:val="22"/>
              </w:rPr>
              <w:t xml:space="preserve"> </w:t>
            </w:r>
          </w:p>
        </w:tc>
      </w:tr>
      <w:tr w:rsidR="008210BC">
        <w:tc>
          <w:tcPr>
            <w:tcW w:w="3168" w:type="dxa"/>
          </w:tcPr>
          <w:p w:rsidR="008210BC" w:rsidRPr="00257692" w:rsidRDefault="008210BC" w:rsidP="008210BC"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>0-</w:t>
            </w: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>1</w:t>
            </w:r>
            <w:r>
              <w:t xml:space="preserve"> Подъем по кулуару на перевал Солдатский </w:t>
            </w:r>
            <w:r w:rsidRPr="006E2937">
              <w:rPr>
                <w:sz w:val="20"/>
                <w:szCs w:val="20"/>
              </w:rPr>
              <w:t>(место организации связок)</w:t>
            </w:r>
          </w:p>
        </w:tc>
        <w:tc>
          <w:tcPr>
            <w:tcW w:w="1080" w:type="dxa"/>
          </w:tcPr>
          <w:p w:rsidR="008210BC" w:rsidRPr="00257692" w:rsidRDefault="008210BC" w:rsidP="008210BC">
            <w:r>
              <w:t>2000</w:t>
            </w:r>
          </w:p>
        </w:tc>
        <w:tc>
          <w:tcPr>
            <w:tcW w:w="900" w:type="dxa"/>
          </w:tcPr>
          <w:p w:rsidR="008210BC" w:rsidRPr="00257692" w:rsidRDefault="008210BC" w:rsidP="008210BC">
            <w:r>
              <w:t>15-30</w:t>
            </w:r>
          </w:p>
        </w:tc>
        <w:tc>
          <w:tcPr>
            <w:tcW w:w="1800" w:type="dxa"/>
          </w:tcPr>
          <w:p w:rsidR="008210BC" w:rsidRPr="005D1C33" w:rsidRDefault="008210BC" w:rsidP="008210BC">
            <w:r>
              <w:t>Осыпи</w:t>
            </w:r>
          </w:p>
        </w:tc>
        <w:tc>
          <w:tcPr>
            <w:tcW w:w="720" w:type="dxa"/>
          </w:tcPr>
          <w:p w:rsidR="008210BC" w:rsidRDefault="008210BC" w:rsidP="008210BC">
            <w:r>
              <w:t>н/к, 1</w:t>
            </w:r>
          </w:p>
        </w:tc>
        <w:tc>
          <w:tcPr>
            <w:tcW w:w="1903" w:type="dxa"/>
          </w:tcPr>
          <w:p w:rsidR="008210BC" w:rsidRPr="00223344" w:rsidRDefault="008210BC" w:rsidP="008210BC">
            <w:pPr>
              <w:rPr>
                <w:sz w:val="20"/>
                <w:szCs w:val="20"/>
              </w:rPr>
            </w:pPr>
            <w:r w:rsidRPr="00223344">
              <w:rPr>
                <w:sz w:val="20"/>
                <w:szCs w:val="20"/>
              </w:rPr>
              <w:t>0/0</w:t>
            </w:r>
          </w:p>
        </w:tc>
      </w:tr>
      <w:tr w:rsidR="008210BC">
        <w:tc>
          <w:tcPr>
            <w:tcW w:w="3168" w:type="dxa"/>
          </w:tcPr>
          <w:p w:rsidR="008210BC" w:rsidRPr="00257692" w:rsidRDefault="008210BC" w:rsidP="008210BC">
            <w:r w:rsidRPr="00F947C9">
              <w:rPr>
                <w:b/>
                <w:lang w:val="en-US"/>
              </w:rPr>
              <w:lastRenderedPageBreak/>
              <w:t>R</w:t>
            </w:r>
            <w:r w:rsidRPr="00F947C9">
              <w:rPr>
                <w:b/>
              </w:rPr>
              <w:t xml:space="preserve">1 – </w:t>
            </w: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>2</w:t>
            </w:r>
            <w:r>
              <w:t xml:space="preserve"> Подъем на скальное плечо южного гребня </w:t>
            </w:r>
            <w:r w:rsidRPr="00F947C9">
              <w:rPr>
                <w:b/>
              </w:rPr>
              <w:t>КЛЮЧ</w:t>
            </w:r>
            <w:r>
              <w:t xml:space="preserve"> маршрута.</w:t>
            </w:r>
          </w:p>
        </w:tc>
        <w:tc>
          <w:tcPr>
            <w:tcW w:w="1080" w:type="dxa"/>
          </w:tcPr>
          <w:p w:rsidR="008210BC" w:rsidRPr="00403A7C" w:rsidRDefault="008210BC" w:rsidP="008210BC">
            <w:r>
              <w:t>70</w:t>
            </w:r>
          </w:p>
        </w:tc>
        <w:tc>
          <w:tcPr>
            <w:tcW w:w="900" w:type="dxa"/>
          </w:tcPr>
          <w:p w:rsidR="008210BC" w:rsidRPr="00257692" w:rsidRDefault="008210BC" w:rsidP="008210BC">
            <w:r>
              <w:t>55</w:t>
            </w:r>
          </w:p>
        </w:tc>
        <w:tc>
          <w:tcPr>
            <w:tcW w:w="1800" w:type="dxa"/>
          </w:tcPr>
          <w:p w:rsidR="008210BC" w:rsidRPr="00180DC9" w:rsidRDefault="008210BC" w:rsidP="008210BC">
            <w:pPr>
              <w:rPr>
                <w:sz w:val="22"/>
                <w:szCs w:val="22"/>
              </w:rPr>
            </w:pPr>
            <w:r w:rsidRPr="00180DC9">
              <w:rPr>
                <w:sz w:val="22"/>
                <w:szCs w:val="22"/>
              </w:rPr>
              <w:t>Плотные скалы Наклонная стенка</w:t>
            </w:r>
          </w:p>
        </w:tc>
        <w:tc>
          <w:tcPr>
            <w:tcW w:w="720" w:type="dxa"/>
          </w:tcPr>
          <w:p w:rsidR="008210BC" w:rsidRPr="006D6738" w:rsidRDefault="008210BC" w:rsidP="008210BC">
            <w:r>
              <w:t xml:space="preserve"> 2+</w:t>
            </w:r>
          </w:p>
        </w:tc>
        <w:tc>
          <w:tcPr>
            <w:tcW w:w="1903" w:type="dxa"/>
          </w:tcPr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6E2937">
              <w:rPr>
                <w:b/>
                <w:sz w:val="20"/>
                <w:szCs w:val="20"/>
              </w:rPr>
              <w:t>0/8</w:t>
            </w:r>
          </w:p>
          <w:p w:rsidR="008210BC" w:rsidRPr="00F774CE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>:  0/0</w:t>
            </w:r>
          </w:p>
        </w:tc>
      </w:tr>
      <w:tr w:rsidR="008210BC">
        <w:tc>
          <w:tcPr>
            <w:tcW w:w="3168" w:type="dxa"/>
          </w:tcPr>
          <w:p w:rsidR="008210BC" w:rsidRPr="00F947C9" w:rsidRDefault="008210BC" w:rsidP="008210BC">
            <w:pPr>
              <w:rPr>
                <w:b/>
              </w:rPr>
            </w:pP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 xml:space="preserve">2 – </w:t>
            </w:r>
            <w:r w:rsidRPr="00F947C9">
              <w:rPr>
                <w:b/>
                <w:lang w:val="en-US"/>
              </w:rPr>
              <w:t>R</w:t>
            </w:r>
            <w:r w:rsidRPr="00F947C9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>
              <w:t>Прохождение р</w:t>
            </w:r>
            <w:r w:rsidRPr="00180DC9">
              <w:t>азрушенного скального гребня</w:t>
            </w:r>
            <w:r>
              <w:t xml:space="preserve"> и подход под вершинную башню.</w:t>
            </w:r>
          </w:p>
        </w:tc>
        <w:tc>
          <w:tcPr>
            <w:tcW w:w="1080" w:type="dxa"/>
          </w:tcPr>
          <w:p w:rsidR="008210BC" w:rsidRPr="00403A7C" w:rsidRDefault="008210BC" w:rsidP="008210BC">
            <w:r>
              <w:t>300</w:t>
            </w:r>
          </w:p>
        </w:tc>
        <w:tc>
          <w:tcPr>
            <w:tcW w:w="900" w:type="dxa"/>
          </w:tcPr>
          <w:p w:rsidR="008210BC" w:rsidRDefault="008210BC" w:rsidP="008210BC">
            <w:r>
              <w:t>25</w:t>
            </w:r>
          </w:p>
        </w:tc>
        <w:tc>
          <w:tcPr>
            <w:tcW w:w="1800" w:type="dxa"/>
          </w:tcPr>
          <w:p w:rsidR="008210BC" w:rsidRDefault="008210BC" w:rsidP="008210BC">
            <w:r>
              <w:t>Разрушенные скалы, осыпи</w:t>
            </w:r>
          </w:p>
        </w:tc>
        <w:tc>
          <w:tcPr>
            <w:tcW w:w="720" w:type="dxa"/>
          </w:tcPr>
          <w:p w:rsidR="008210BC" w:rsidRDefault="008210BC" w:rsidP="008210BC">
            <w:r>
              <w:t>1</w:t>
            </w:r>
          </w:p>
        </w:tc>
        <w:tc>
          <w:tcPr>
            <w:tcW w:w="1903" w:type="dxa"/>
          </w:tcPr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223344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0</w:t>
            </w:r>
          </w:p>
          <w:p w:rsidR="008210BC" w:rsidRPr="00F947C9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>:  0/0</w:t>
            </w:r>
          </w:p>
        </w:tc>
      </w:tr>
      <w:tr w:rsidR="008210BC">
        <w:tc>
          <w:tcPr>
            <w:tcW w:w="3168" w:type="dxa"/>
          </w:tcPr>
          <w:p w:rsidR="008210BC" w:rsidRPr="00F774CE" w:rsidRDefault="008210BC" w:rsidP="008210BC">
            <w:pPr>
              <w:rPr>
                <w:b/>
              </w:rPr>
            </w:pPr>
            <w:r w:rsidRPr="00F774CE">
              <w:rPr>
                <w:b/>
                <w:lang w:val="en-US"/>
              </w:rPr>
              <w:t>R</w:t>
            </w:r>
            <w:r w:rsidRPr="00F774CE">
              <w:rPr>
                <w:b/>
              </w:rPr>
              <w:t xml:space="preserve">3 – </w:t>
            </w:r>
            <w:r w:rsidRPr="00F774CE">
              <w:rPr>
                <w:b/>
                <w:lang w:val="en-US"/>
              </w:rPr>
              <w:t>R</w:t>
            </w:r>
            <w:r w:rsidRPr="00F774CE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>
              <w:t>Подъем на вершину</w:t>
            </w:r>
          </w:p>
        </w:tc>
        <w:tc>
          <w:tcPr>
            <w:tcW w:w="1080" w:type="dxa"/>
          </w:tcPr>
          <w:p w:rsidR="008210BC" w:rsidRPr="00B63AEF" w:rsidRDefault="008210BC" w:rsidP="008210BC">
            <w:r>
              <w:t>150</w:t>
            </w:r>
          </w:p>
        </w:tc>
        <w:tc>
          <w:tcPr>
            <w:tcW w:w="900" w:type="dxa"/>
          </w:tcPr>
          <w:p w:rsidR="008210BC" w:rsidRDefault="008210BC" w:rsidP="008210BC">
            <w:r>
              <w:t>45</w:t>
            </w:r>
          </w:p>
        </w:tc>
        <w:tc>
          <w:tcPr>
            <w:tcW w:w="1800" w:type="dxa"/>
          </w:tcPr>
          <w:p w:rsidR="008210BC" w:rsidRDefault="008210BC" w:rsidP="008210BC">
            <w:r>
              <w:t xml:space="preserve">Наклонная стенка.  </w:t>
            </w:r>
          </w:p>
        </w:tc>
        <w:tc>
          <w:tcPr>
            <w:tcW w:w="720" w:type="dxa"/>
          </w:tcPr>
          <w:p w:rsidR="008210BC" w:rsidRDefault="008210BC" w:rsidP="008210BC">
            <w:r>
              <w:t xml:space="preserve">2-, 2+ </w:t>
            </w:r>
          </w:p>
        </w:tc>
        <w:tc>
          <w:tcPr>
            <w:tcW w:w="1903" w:type="dxa"/>
          </w:tcPr>
          <w:p w:rsidR="008210BC" w:rsidRPr="00B0220C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0</w:t>
            </w:r>
            <w:r w:rsidRPr="004E650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0</w:t>
            </w:r>
          </w:p>
          <w:p w:rsidR="008210BC" w:rsidRPr="00F947C9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6E2937">
              <w:rPr>
                <w:b/>
                <w:sz w:val="20"/>
                <w:szCs w:val="20"/>
              </w:rPr>
              <w:t>8/0</w:t>
            </w:r>
          </w:p>
        </w:tc>
      </w:tr>
      <w:tr w:rsidR="008210BC">
        <w:tc>
          <w:tcPr>
            <w:tcW w:w="3168" w:type="dxa"/>
          </w:tcPr>
          <w:p w:rsidR="008210BC" w:rsidRPr="00F774CE" w:rsidRDefault="008210BC" w:rsidP="008210BC">
            <w:pPr>
              <w:rPr>
                <w:b/>
                <w:lang w:val="en-US"/>
              </w:rPr>
            </w:pPr>
            <w:r w:rsidRPr="00F774CE">
              <w:rPr>
                <w:b/>
                <w:lang w:val="en-US"/>
              </w:rPr>
              <w:t>R</w:t>
            </w:r>
            <w:r w:rsidRPr="00F774CE">
              <w:rPr>
                <w:b/>
              </w:rPr>
              <w:t xml:space="preserve">4 </w:t>
            </w:r>
            <w:r>
              <w:rPr>
                <w:b/>
              </w:rPr>
              <w:t xml:space="preserve">– </w:t>
            </w:r>
            <w:r w:rsidRPr="00223344">
              <w:t>вершина Сарыколбаши-терсак</w:t>
            </w:r>
            <w:r>
              <w:t xml:space="preserve"> (3776)</w:t>
            </w:r>
          </w:p>
        </w:tc>
        <w:tc>
          <w:tcPr>
            <w:tcW w:w="6403" w:type="dxa"/>
            <w:gridSpan w:val="5"/>
          </w:tcPr>
          <w:p w:rsidR="008210BC" w:rsidRPr="004E6503" w:rsidRDefault="008210BC" w:rsidP="00821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Большая осыпная площадка, позволяющая безопасно разместиться  двум и более учебно-спортивным отделениям</w:t>
            </w:r>
          </w:p>
        </w:tc>
      </w:tr>
      <w:tr w:rsidR="008210BC">
        <w:tc>
          <w:tcPr>
            <w:tcW w:w="3168" w:type="dxa"/>
          </w:tcPr>
          <w:p w:rsidR="008210BC" w:rsidRPr="00965829" w:rsidRDefault="008210BC" w:rsidP="008210BC">
            <w:pPr>
              <w:rPr>
                <w:b/>
              </w:rPr>
            </w:pPr>
            <w:r>
              <w:rPr>
                <w:b/>
                <w:lang w:val="en-US"/>
              </w:rPr>
              <w:t>R</w:t>
            </w:r>
            <w:r w:rsidRPr="00965829">
              <w:rPr>
                <w:b/>
              </w:rPr>
              <w:t xml:space="preserve">4 – </w:t>
            </w:r>
            <w:r>
              <w:rPr>
                <w:b/>
                <w:lang w:val="en-US"/>
              </w:rPr>
              <w:t>R</w:t>
            </w:r>
            <w:r w:rsidRPr="00965829">
              <w:rPr>
                <w:b/>
              </w:rPr>
              <w:t xml:space="preserve">5 </w:t>
            </w:r>
            <w:r>
              <w:t>Спуск с вершины по северному гребню на осыпную перемычку.</w:t>
            </w:r>
          </w:p>
        </w:tc>
        <w:tc>
          <w:tcPr>
            <w:tcW w:w="1080" w:type="dxa"/>
          </w:tcPr>
          <w:p w:rsidR="008210BC" w:rsidRDefault="008210BC" w:rsidP="008210BC">
            <w:r>
              <w:t>200</w:t>
            </w:r>
          </w:p>
        </w:tc>
        <w:tc>
          <w:tcPr>
            <w:tcW w:w="900" w:type="dxa"/>
          </w:tcPr>
          <w:p w:rsidR="008210BC" w:rsidRDefault="008210BC" w:rsidP="008210BC">
            <w:r>
              <w:t>25</w:t>
            </w:r>
          </w:p>
        </w:tc>
        <w:tc>
          <w:tcPr>
            <w:tcW w:w="1800" w:type="dxa"/>
          </w:tcPr>
          <w:p w:rsidR="008210BC" w:rsidRDefault="008210BC" w:rsidP="008210BC">
            <w:r>
              <w:t>Разрушенный гребень</w:t>
            </w:r>
          </w:p>
        </w:tc>
        <w:tc>
          <w:tcPr>
            <w:tcW w:w="720" w:type="dxa"/>
          </w:tcPr>
          <w:p w:rsidR="008210BC" w:rsidRDefault="008210BC" w:rsidP="008210BC">
            <w:r>
              <w:t>2-</w:t>
            </w:r>
          </w:p>
        </w:tc>
        <w:tc>
          <w:tcPr>
            <w:tcW w:w="1903" w:type="dxa"/>
          </w:tcPr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223344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0</w:t>
            </w:r>
          </w:p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>:  0/0</w:t>
            </w:r>
          </w:p>
        </w:tc>
      </w:tr>
      <w:tr w:rsidR="008210BC">
        <w:tc>
          <w:tcPr>
            <w:tcW w:w="3168" w:type="dxa"/>
          </w:tcPr>
          <w:p w:rsidR="008210BC" w:rsidRPr="00965829" w:rsidRDefault="008210BC" w:rsidP="008210BC">
            <w:pPr>
              <w:rPr>
                <w:b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5</w:t>
            </w:r>
            <w:r w:rsidRPr="00965829">
              <w:rPr>
                <w:b/>
              </w:rPr>
              <w:t xml:space="preserve"> – </w:t>
            </w: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6</w:t>
            </w:r>
            <w:r w:rsidRPr="00965829">
              <w:rPr>
                <w:b/>
              </w:rPr>
              <w:t xml:space="preserve"> </w:t>
            </w:r>
            <w:r>
              <w:t>Переход по разрушенному гребню под жандарм</w:t>
            </w:r>
          </w:p>
        </w:tc>
        <w:tc>
          <w:tcPr>
            <w:tcW w:w="1080" w:type="dxa"/>
          </w:tcPr>
          <w:p w:rsidR="008210BC" w:rsidRDefault="008210BC" w:rsidP="008210BC">
            <w:r>
              <w:t>300</w:t>
            </w:r>
          </w:p>
        </w:tc>
        <w:tc>
          <w:tcPr>
            <w:tcW w:w="900" w:type="dxa"/>
          </w:tcPr>
          <w:p w:rsidR="008210BC" w:rsidRDefault="008210BC" w:rsidP="008210BC">
            <w:r>
              <w:t>25-30</w:t>
            </w:r>
          </w:p>
        </w:tc>
        <w:tc>
          <w:tcPr>
            <w:tcW w:w="1800" w:type="dxa"/>
          </w:tcPr>
          <w:p w:rsidR="008210BC" w:rsidRDefault="008210BC" w:rsidP="008210BC">
            <w:r>
              <w:t>Разрушенный гребень</w:t>
            </w:r>
          </w:p>
        </w:tc>
        <w:tc>
          <w:tcPr>
            <w:tcW w:w="720" w:type="dxa"/>
          </w:tcPr>
          <w:p w:rsidR="008210BC" w:rsidRDefault="008210BC" w:rsidP="008210BC">
            <w:r>
              <w:t>2-</w:t>
            </w:r>
          </w:p>
        </w:tc>
        <w:tc>
          <w:tcPr>
            <w:tcW w:w="1903" w:type="dxa"/>
          </w:tcPr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223344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0</w:t>
            </w:r>
          </w:p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>:  0/0</w:t>
            </w:r>
          </w:p>
        </w:tc>
      </w:tr>
      <w:tr w:rsidR="008210BC">
        <w:tc>
          <w:tcPr>
            <w:tcW w:w="3168" w:type="dxa"/>
          </w:tcPr>
          <w:p w:rsidR="008210BC" w:rsidRPr="00965829" w:rsidRDefault="008210BC" w:rsidP="008210BC">
            <w:pPr>
              <w:rPr>
                <w:b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6</w:t>
            </w:r>
            <w:r w:rsidRPr="00965829">
              <w:rPr>
                <w:b/>
              </w:rPr>
              <w:t xml:space="preserve"> – </w:t>
            </w: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7</w:t>
            </w:r>
            <w:r w:rsidRPr="00965829">
              <w:rPr>
                <w:b/>
              </w:rPr>
              <w:t xml:space="preserve"> </w:t>
            </w:r>
            <w:r>
              <w:t>Подъем на жандарм.</w:t>
            </w:r>
          </w:p>
        </w:tc>
        <w:tc>
          <w:tcPr>
            <w:tcW w:w="1080" w:type="dxa"/>
          </w:tcPr>
          <w:p w:rsidR="008210BC" w:rsidRDefault="008210BC" w:rsidP="008210BC">
            <w:r>
              <w:t>80</w:t>
            </w:r>
          </w:p>
        </w:tc>
        <w:tc>
          <w:tcPr>
            <w:tcW w:w="900" w:type="dxa"/>
          </w:tcPr>
          <w:p w:rsidR="008210BC" w:rsidRDefault="008210BC" w:rsidP="008210BC">
            <w:r>
              <w:t>55</w:t>
            </w:r>
          </w:p>
        </w:tc>
        <w:tc>
          <w:tcPr>
            <w:tcW w:w="1800" w:type="dxa"/>
          </w:tcPr>
          <w:p w:rsidR="008210BC" w:rsidRDefault="008210BC" w:rsidP="008210BC">
            <w:r>
              <w:t>Разрушенный гребень</w:t>
            </w:r>
          </w:p>
        </w:tc>
        <w:tc>
          <w:tcPr>
            <w:tcW w:w="720" w:type="dxa"/>
          </w:tcPr>
          <w:p w:rsidR="008210BC" w:rsidRDefault="008210BC" w:rsidP="008210BC">
            <w:r>
              <w:t>2+</w:t>
            </w:r>
          </w:p>
        </w:tc>
        <w:tc>
          <w:tcPr>
            <w:tcW w:w="1903" w:type="dxa"/>
          </w:tcPr>
          <w:p w:rsidR="008210BC" w:rsidRPr="00A96C35" w:rsidRDefault="008210BC" w:rsidP="008210BC">
            <w:pPr>
              <w:rPr>
                <w:b/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A96C35">
              <w:rPr>
                <w:b/>
                <w:sz w:val="20"/>
                <w:szCs w:val="20"/>
              </w:rPr>
              <w:t>2/8</w:t>
            </w:r>
          </w:p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>:  0/0</w:t>
            </w:r>
          </w:p>
        </w:tc>
      </w:tr>
      <w:tr w:rsidR="008210BC">
        <w:tc>
          <w:tcPr>
            <w:tcW w:w="3168" w:type="dxa"/>
          </w:tcPr>
          <w:p w:rsidR="008210BC" w:rsidRPr="00965829" w:rsidRDefault="008210BC" w:rsidP="008210BC">
            <w:pPr>
              <w:rPr>
                <w:b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7</w:t>
            </w:r>
            <w:r w:rsidRPr="00965829">
              <w:rPr>
                <w:b/>
              </w:rPr>
              <w:t xml:space="preserve"> – </w:t>
            </w: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8</w:t>
            </w:r>
            <w:r w:rsidRPr="00965829">
              <w:rPr>
                <w:b/>
              </w:rPr>
              <w:t xml:space="preserve"> </w:t>
            </w:r>
            <w:r>
              <w:t>Спуск с жандарма на перемычку под ключевым участком.</w:t>
            </w:r>
          </w:p>
        </w:tc>
        <w:tc>
          <w:tcPr>
            <w:tcW w:w="1080" w:type="dxa"/>
          </w:tcPr>
          <w:p w:rsidR="008210BC" w:rsidRDefault="008210BC" w:rsidP="008210BC">
            <w:r>
              <w:t>120</w:t>
            </w:r>
          </w:p>
        </w:tc>
        <w:tc>
          <w:tcPr>
            <w:tcW w:w="900" w:type="dxa"/>
          </w:tcPr>
          <w:p w:rsidR="008210BC" w:rsidRDefault="008210BC" w:rsidP="008210BC">
            <w:r>
              <w:t>55</w:t>
            </w:r>
          </w:p>
        </w:tc>
        <w:tc>
          <w:tcPr>
            <w:tcW w:w="1800" w:type="dxa"/>
          </w:tcPr>
          <w:p w:rsidR="008210BC" w:rsidRDefault="008210BC" w:rsidP="008210BC">
            <w:r>
              <w:t xml:space="preserve">Наклонная плита </w:t>
            </w:r>
            <w:r w:rsidRPr="0070577C">
              <w:rPr>
                <w:i/>
                <w:sz w:val="20"/>
                <w:szCs w:val="20"/>
              </w:rPr>
              <w:t>(в конце дюльфер 50м)</w:t>
            </w:r>
          </w:p>
        </w:tc>
        <w:tc>
          <w:tcPr>
            <w:tcW w:w="720" w:type="dxa"/>
          </w:tcPr>
          <w:p w:rsidR="008210BC" w:rsidRDefault="008210BC" w:rsidP="008210BC">
            <w:r>
              <w:t>2+</w:t>
            </w:r>
          </w:p>
        </w:tc>
        <w:tc>
          <w:tcPr>
            <w:tcW w:w="1903" w:type="dxa"/>
          </w:tcPr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A96C35">
              <w:rPr>
                <w:b/>
                <w:sz w:val="20"/>
                <w:szCs w:val="20"/>
              </w:rPr>
              <w:t>4/0</w:t>
            </w:r>
          </w:p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 xml:space="preserve">лено:  </w:t>
            </w:r>
            <w:r w:rsidRPr="00895CD7">
              <w:rPr>
                <w:b/>
                <w:sz w:val="20"/>
                <w:szCs w:val="20"/>
              </w:rPr>
              <w:t>2/0</w:t>
            </w:r>
          </w:p>
        </w:tc>
      </w:tr>
      <w:tr w:rsidR="008210BC">
        <w:tc>
          <w:tcPr>
            <w:tcW w:w="3168" w:type="dxa"/>
          </w:tcPr>
          <w:p w:rsidR="008210BC" w:rsidRDefault="008210BC" w:rsidP="008210B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8</w:t>
            </w:r>
            <w:r w:rsidRPr="00965829">
              <w:rPr>
                <w:b/>
              </w:rPr>
              <w:t xml:space="preserve"> – </w:t>
            </w:r>
            <w:r>
              <w:rPr>
                <w:b/>
                <w:lang w:val="en-US"/>
              </w:rPr>
              <w:t>R</w:t>
            </w:r>
            <w:r>
              <w:rPr>
                <w:b/>
              </w:rPr>
              <w:t xml:space="preserve">9. КЛЮЧЕВОЕ МЕСТО МАРШРУТА. </w:t>
            </w:r>
            <w:r w:rsidRPr="00531D56">
              <w:rPr>
                <w:sz w:val="20"/>
                <w:szCs w:val="20"/>
              </w:rPr>
              <w:t>Прохождение вертикального гребня «Нож»</w:t>
            </w:r>
          </w:p>
        </w:tc>
        <w:tc>
          <w:tcPr>
            <w:tcW w:w="1080" w:type="dxa"/>
          </w:tcPr>
          <w:p w:rsidR="008210BC" w:rsidRDefault="008210BC" w:rsidP="008210BC">
            <w:r>
              <w:t>50</w:t>
            </w:r>
          </w:p>
        </w:tc>
        <w:tc>
          <w:tcPr>
            <w:tcW w:w="900" w:type="dxa"/>
          </w:tcPr>
          <w:p w:rsidR="008210BC" w:rsidRDefault="008210BC" w:rsidP="008210BC">
            <w:r>
              <w:t>70-75</w:t>
            </w:r>
          </w:p>
        </w:tc>
        <w:tc>
          <w:tcPr>
            <w:tcW w:w="1800" w:type="dxa"/>
          </w:tcPr>
          <w:p w:rsidR="008210BC" w:rsidRDefault="008210BC" w:rsidP="008210BC">
            <w:r>
              <w:t>Острый вертикальный гребень</w:t>
            </w:r>
          </w:p>
        </w:tc>
        <w:tc>
          <w:tcPr>
            <w:tcW w:w="720" w:type="dxa"/>
          </w:tcPr>
          <w:p w:rsidR="008210BC" w:rsidRDefault="008210BC" w:rsidP="008210BC">
            <w:r>
              <w:t>4-</w:t>
            </w:r>
          </w:p>
        </w:tc>
        <w:tc>
          <w:tcPr>
            <w:tcW w:w="1903" w:type="dxa"/>
          </w:tcPr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>
              <w:rPr>
                <w:b/>
                <w:sz w:val="20"/>
                <w:szCs w:val="20"/>
              </w:rPr>
              <w:t>6</w:t>
            </w:r>
            <w:r w:rsidRPr="00A96C35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8</w:t>
            </w:r>
          </w:p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 xml:space="preserve">лено:  </w:t>
            </w:r>
            <w:r w:rsidRPr="00531D56">
              <w:rPr>
                <w:b/>
                <w:sz w:val="20"/>
                <w:szCs w:val="20"/>
              </w:rPr>
              <w:t>2/0</w:t>
            </w:r>
          </w:p>
        </w:tc>
      </w:tr>
      <w:tr w:rsidR="008210BC">
        <w:tc>
          <w:tcPr>
            <w:tcW w:w="3168" w:type="dxa"/>
          </w:tcPr>
          <w:p w:rsidR="008210BC" w:rsidRPr="00965829" w:rsidRDefault="008210BC" w:rsidP="008210BC">
            <w:pPr>
              <w:rPr>
                <w:b/>
              </w:rPr>
            </w:pP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9</w:t>
            </w:r>
            <w:r w:rsidRPr="00965829">
              <w:rPr>
                <w:b/>
              </w:rPr>
              <w:t xml:space="preserve"> – </w:t>
            </w:r>
            <w:r>
              <w:rPr>
                <w:b/>
                <w:lang w:val="en-US"/>
              </w:rPr>
              <w:t>R</w:t>
            </w:r>
            <w:r>
              <w:rPr>
                <w:b/>
              </w:rPr>
              <w:t>10.</w:t>
            </w:r>
            <w:r>
              <w:t xml:space="preserve"> Подъем на вершину по разрушенному гребню</w:t>
            </w:r>
          </w:p>
        </w:tc>
        <w:tc>
          <w:tcPr>
            <w:tcW w:w="1080" w:type="dxa"/>
          </w:tcPr>
          <w:p w:rsidR="008210BC" w:rsidRDefault="008210BC" w:rsidP="008210BC">
            <w:r>
              <w:t>50</w:t>
            </w:r>
          </w:p>
        </w:tc>
        <w:tc>
          <w:tcPr>
            <w:tcW w:w="900" w:type="dxa"/>
          </w:tcPr>
          <w:p w:rsidR="008210BC" w:rsidRDefault="008210BC" w:rsidP="008210BC">
            <w:r>
              <w:t>45</w:t>
            </w:r>
          </w:p>
        </w:tc>
        <w:tc>
          <w:tcPr>
            <w:tcW w:w="1800" w:type="dxa"/>
          </w:tcPr>
          <w:p w:rsidR="008210BC" w:rsidRDefault="008210BC" w:rsidP="008210BC">
            <w:r>
              <w:t>Разрушенный скальный гребень</w:t>
            </w:r>
          </w:p>
        </w:tc>
        <w:tc>
          <w:tcPr>
            <w:tcW w:w="720" w:type="dxa"/>
          </w:tcPr>
          <w:p w:rsidR="008210BC" w:rsidRDefault="008210BC" w:rsidP="008210BC">
            <w:r>
              <w:t>2-</w:t>
            </w:r>
          </w:p>
        </w:tc>
        <w:tc>
          <w:tcPr>
            <w:tcW w:w="1903" w:type="dxa"/>
          </w:tcPr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Исп</w:t>
            </w:r>
            <w:r>
              <w:rPr>
                <w:sz w:val="20"/>
                <w:szCs w:val="20"/>
              </w:rPr>
              <w:t>ользовано</w:t>
            </w:r>
            <w:r w:rsidRPr="004E6503">
              <w:rPr>
                <w:sz w:val="20"/>
                <w:szCs w:val="20"/>
              </w:rPr>
              <w:t xml:space="preserve">: </w:t>
            </w:r>
            <w:r w:rsidRPr="00223344">
              <w:rPr>
                <w:sz w:val="20"/>
                <w:szCs w:val="20"/>
              </w:rPr>
              <w:t>0/</w:t>
            </w:r>
            <w:r>
              <w:rPr>
                <w:sz w:val="20"/>
                <w:szCs w:val="20"/>
              </w:rPr>
              <w:t>0</w:t>
            </w:r>
          </w:p>
          <w:p w:rsidR="008210BC" w:rsidRPr="004E6503" w:rsidRDefault="008210BC" w:rsidP="008210BC">
            <w:pPr>
              <w:rPr>
                <w:sz w:val="20"/>
                <w:szCs w:val="20"/>
              </w:rPr>
            </w:pPr>
            <w:r w:rsidRPr="004E6503">
              <w:rPr>
                <w:sz w:val="20"/>
                <w:szCs w:val="20"/>
              </w:rPr>
              <w:t>остав</w:t>
            </w:r>
            <w:r>
              <w:rPr>
                <w:sz w:val="20"/>
                <w:szCs w:val="20"/>
              </w:rPr>
              <w:t>лено</w:t>
            </w:r>
            <w:r w:rsidRPr="004E6503">
              <w:rPr>
                <w:sz w:val="20"/>
                <w:szCs w:val="20"/>
              </w:rPr>
              <w:t>:  0/0</w:t>
            </w:r>
          </w:p>
        </w:tc>
      </w:tr>
      <w:tr w:rsidR="008210BC">
        <w:tc>
          <w:tcPr>
            <w:tcW w:w="3168" w:type="dxa"/>
          </w:tcPr>
          <w:p w:rsidR="008210BC" w:rsidRPr="00965829" w:rsidRDefault="008210BC" w:rsidP="008210BC">
            <w:r>
              <w:rPr>
                <w:b/>
                <w:lang w:val="en-US"/>
              </w:rPr>
              <w:t>R</w:t>
            </w:r>
            <w:r>
              <w:rPr>
                <w:b/>
              </w:rPr>
              <w:t xml:space="preserve">10 </w:t>
            </w:r>
            <w:r>
              <w:t>Вершина Сарыколбаши (3700)</w:t>
            </w:r>
          </w:p>
        </w:tc>
        <w:tc>
          <w:tcPr>
            <w:tcW w:w="6403" w:type="dxa"/>
            <w:gridSpan w:val="5"/>
          </w:tcPr>
          <w:p w:rsidR="008210BC" w:rsidRDefault="008210BC" w:rsidP="00821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Пикообразная скальная башня. Верх сильно разрушен.</w:t>
            </w:r>
          </w:p>
        </w:tc>
      </w:tr>
      <w:tr w:rsidR="008210BC">
        <w:tc>
          <w:tcPr>
            <w:tcW w:w="3168" w:type="dxa"/>
          </w:tcPr>
          <w:p w:rsidR="008210BC" w:rsidRPr="004E6503" w:rsidRDefault="008210BC" w:rsidP="008210BC">
            <w:r w:rsidRPr="00F774CE">
              <w:rPr>
                <w:b/>
              </w:rPr>
              <w:t>СПУСК</w:t>
            </w:r>
          </w:p>
        </w:tc>
        <w:tc>
          <w:tcPr>
            <w:tcW w:w="6403" w:type="dxa"/>
            <w:gridSpan w:val="5"/>
          </w:tcPr>
          <w:p w:rsidR="008210BC" w:rsidRPr="00F774CE" w:rsidRDefault="008210BC" w:rsidP="00821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Спуск по северному гребню (около 500м)  до понижения (возможен дюльфер – крутизна склона более 50 градусов). Далее с перемычки два спортивных спуска в осыпной кулуар по плитам. На осыпях упаковать веревки и снаряжение. Далее по осыпному кулуару спуск до ручья Сарыкол, затем в долину реки Терскол и возвращение в пос. Терскол по грунтовой дороге занимает около четырех часов.</w:t>
            </w:r>
          </w:p>
        </w:tc>
      </w:tr>
    </w:tbl>
    <w:p w:rsidR="008210BC" w:rsidRDefault="008210BC" w:rsidP="008210BC">
      <w:pPr>
        <w:ind w:firstLine="708"/>
        <w:jc w:val="both"/>
        <w:rPr>
          <w:b/>
        </w:rPr>
      </w:pPr>
    </w:p>
    <w:p w:rsidR="008210BC" w:rsidRDefault="008210BC" w:rsidP="008210BC">
      <w:pPr>
        <w:ind w:firstLine="708"/>
        <w:jc w:val="both"/>
        <w:rPr>
          <w:b/>
        </w:rPr>
      </w:pPr>
      <w:r w:rsidRPr="00E86BF8">
        <w:rPr>
          <w:b/>
        </w:rPr>
        <w:t>ИТОГО</w:t>
      </w:r>
      <w:r>
        <w:rPr>
          <w:b/>
        </w:rPr>
        <w:t>:</w:t>
      </w:r>
    </w:p>
    <w:p w:rsidR="008210BC" w:rsidRDefault="008210BC" w:rsidP="008210BC">
      <w:pPr>
        <w:ind w:firstLine="708"/>
        <w:jc w:val="both"/>
      </w:pPr>
      <w:r w:rsidRPr="009A00DA">
        <w:rPr>
          <w:b/>
        </w:rPr>
        <w:t>Протяженность маршрута</w:t>
      </w:r>
      <w:r>
        <w:t xml:space="preserve"> – 3320 метров</w:t>
      </w:r>
    </w:p>
    <w:p w:rsidR="008210BC" w:rsidRDefault="008210BC" w:rsidP="008210BC">
      <w:pPr>
        <w:ind w:firstLine="708"/>
        <w:jc w:val="both"/>
      </w:pPr>
      <w:r w:rsidRPr="009A00DA">
        <w:rPr>
          <w:b/>
        </w:rPr>
        <w:t>Средняя крутизна</w:t>
      </w:r>
      <w:r>
        <w:t xml:space="preserve"> – 40 градусов, на ключевом участке -77 градусов</w:t>
      </w:r>
    </w:p>
    <w:p w:rsidR="008210BC" w:rsidRDefault="008210BC" w:rsidP="008210BC">
      <w:pPr>
        <w:ind w:firstLine="708"/>
        <w:jc w:val="both"/>
      </w:pPr>
      <w:r w:rsidRPr="009A00DA">
        <w:rPr>
          <w:b/>
        </w:rPr>
        <w:t>Характер рельефа</w:t>
      </w:r>
      <w:r>
        <w:t xml:space="preserve"> – скальный</w:t>
      </w:r>
    </w:p>
    <w:p w:rsidR="008210BC" w:rsidRDefault="008210BC" w:rsidP="008210BC">
      <w:pPr>
        <w:ind w:firstLine="708"/>
        <w:jc w:val="both"/>
      </w:pPr>
      <w:r w:rsidRPr="009A00DA">
        <w:rPr>
          <w:b/>
        </w:rPr>
        <w:t>Участков</w:t>
      </w:r>
      <w:r>
        <w:rPr>
          <w:b/>
        </w:rPr>
        <w:t>:</w:t>
      </w:r>
      <w:r>
        <w:t xml:space="preserve"> </w:t>
      </w:r>
      <w:r>
        <w:tab/>
        <w:t xml:space="preserve">1к. с – </w:t>
      </w:r>
      <w:r w:rsidRPr="00F774CE">
        <w:rPr>
          <w:b/>
        </w:rPr>
        <w:t>2 участка – 2300 метров</w:t>
      </w:r>
      <w:r>
        <w:t xml:space="preserve">, </w:t>
      </w:r>
    </w:p>
    <w:p w:rsidR="008210BC" w:rsidRDefault="008210BC" w:rsidP="008210BC">
      <w:pPr>
        <w:ind w:left="1416" w:firstLine="708"/>
        <w:jc w:val="both"/>
      </w:pPr>
      <w:r>
        <w:t xml:space="preserve">2к. с – </w:t>
      </w:r>
      <w:r>
        <w:rPr>
          <w:b/>
        </w:rPr>
        <w:t>7</w:t>
      </w:r>
      <w:r w:rsidRPr="00F774CE">
        <w:rPr>
          <w:b/>
        </w:rPr>
        <w:t xml:space="preserve"> участк</w:t>
      </w:r>
      <w:r>
        <w:rPr>
          <w:b/>
        </w:rPr>
        <w:t>ов– 970</w:t>
      </w:r>
      <w:r w:rsidRPr="00F774CE">
        <w:rPr>
          <w:b/>
        </w:rPr>
        <w:t xml:space="preserve"> метров</w:t>
      </w:r>
      <w:r>
        <w:t xml:space="preserve">, </w:t>
      </w:r>
    </w:p>
    <w:p w:rsidR="008210BC" w:rsidRDefault="008210BC" w:rsidP="008210BC">
      <w:pPr>
        <w:ind w:left="1416" w:firstLine="708"/>
        <w:jc w:val="both"/>
      </w:pPr>
      <w:r>
        <w:t>3 к. с. –</w:t>
      </w:r>
      <w:r w:rsidRPr="00F774CE">
        <w:rPr>
          <w:b/>
        </w:rPr>
        <w:t xml:space="preserve"> </w:t>
      </w:r>
      <w:r>
        <w:t xml:space="preserve">3 участка – </w:t>
      </w:r>
      <w:r w:rsidRPr="006E2937">
        <w:t>0 метров,</w:t>
      </w:r>
      <w:r>
        <w:t xml:space="preserve"> </w:t>
      </w:r>
    </w:p>
    <w:p w:rsidR="008210BC" w:rsidRPr="00531D56" w:rsidRDefault="008210BC" w:rsidP="008210BC">
      <w:pPr>
        <w:ind w:left="1416" w:firstLine="708"/>
        <w:jc w:val="both"/>
        <w:rPr>
          <w:b/>
        </w:rPr>
      </w:pPr>
      <w:r w:rsidRPr="00531D56">
        <w:rPr>
          <w:b/>
        </w:rPr>
        <w:t>4 к. с. –1 участ</w:t>
      </w:r>
      <w:r>
        <w:rPr>
          <w:b/>
        </w:rPr>
        <w:t>о</w:t>
      </w:r>
      <w:r w:rsidRPr="00531D56">
        <w:rPr>
          <w:b/>
        </w:rPr>
        <w:t xml:space="preserve">к - 50 метров, </w:t>
      </w:r>
    </w:p>
    <w:p w:rsidR="008210BC" w:rsidRDefault="008210BC" w:rsidP="008210BC">
      <w:pPr>
        <w:ind w:firstLine="708"/>
        <w:jc w:val="both"/>
      </w:pPr>
      <w:r>
        <w:rPr>
          <w:b/>
        </w:rPr>
        <w:t xml:space="preserve">Использовано: </w:t>
      </w:r>
      <w:r w:rsidRPr="00072A09">
        <w:t>крючьев и закладных:</w:t>
      </w:r>
      <w:r>
        <w:t xml:space="preserve">. </w:t>
      </w:r>
      <w:r>
        <w:rPr>
          <w:b/>
        </w:rPr>
        <w:t>12</w:t>
      </w:r>
      <w:r>
        <w:t>/32</w:t>
      </w:r>
    </w:p>
    <w:p w:rsidR="008210BC" w:rsidRPr="00311690" w:rsidRDefault="008210BC" w:rsidP="00311690">
      <w:pPr>
        <w:ind w:firstLine="708"/>
        <w:jc w:val="both"/>
      </w:pPr>
      <w:r w:rsidRPr="009A00DA">
        <w:rPr>
          <w:b/>
        </w:rPr>
        <w:t>Оставлено</w:t>
      </w:r>
      <w:r>
        <w:rPr>
          <w:b/>
        </w:rPr>
        <w:t xml:space="preserve">: </w:t>
      </w:r>
      <w:r w:rsidRPr="00072A09">
        <w:t>крючьев и закладных</w:t>
      </w:r>
      <w:r>
        <w:t xml:space="preserve">: </w:t>
      </w:r>
      <w:r>
        <w:rPr>
          <w:b/>
        </w:rPr>
        <w:t>2/0</w:t>
      </w:r>
    </w:p>
    <w:p w:rsidR="008210BC" w:rsidRDefault="008210BC" w:rsidP="001813B7">
      <w:pPr>
        <w:jc w:val="center"/>
        <w:rPr>
          <w:lang w:val="en-US"/>
        </w:rPr>
      </w:pPr>
    </w:p>
    <w:p w:rsidR="008210BC" w:rsidRPr="00024087" w:rsidRDefault="00A0796C" w:rsidP="00024087">
      <w:pPr>
        <w:jc w:val="center"/>
      </w:pPr>
      <w:r>
        <w:rPr>
          <w:noProof/>
        </w:rPr>
        <w:lastRenderedPageBreak/>
        <w:drawing>
          <wp:inline distT="0" distB="0" distL="0" distR="0">
            <wp:extent cx="3705225" cy="2620645"/>
            <wp:effectExtent l="19050" t="0" r="9525" b="0"/>
            <wp:docPr id="2" name="Рисунок 2" descr="фото%2007%203776%20Сарыколбаши-терсак%202А%20на%20предвершинном%20гребне%20греб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%2007%203776%20Сарыколбаши-терсак%202А%20на%20предвершинном%20гребне%20гребн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C" w:rsidRDefault="00A0796C" w:rsidP="001813B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111500" cy="4667250"/>
            <wp:effectExtent l="19050" t="0" r="0" b="0"/>
            <wp:docPr id="3" name="Рисунок 3" descr="фото%2011%20траверс%20R7%20гребневой%20жанда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%2011%20траверс%20R7%20гребневой%20жандар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C" w:rsidRDefault="008210BC" w:rsidP="001813B7">
      <w:pPr>
        <w:jc w:val="center"/>
        <w:rPr>
          <w:lang w:val="en-US"/>
        </w:rPr>
      </w:pPr>
    </w:p>
    <w:p w:rsidR="008210BC" w:rsidRPr="004B6332" w:rsidRDefault="00A0796C" w:rsidP="004B6332">
      <w:pPr>
        <w:jc w:val="center"/>
      </w:pPr>
      <w:r>
        <w:rPr>
          <w:noProof/>
        </w:rPr>
        <w:lastRenderedPageBreak/>
        <w:drawing>
          <wp:inline distT="0" distB="0" distL="0" distR="0">
            <wp:extent cx="2101850" cy="3063875"/>
            <wp:effectExtent l="19050" t="0" r="0" b="0"/>
            <wp:docPr id="4" name="Рисунок 4" descr="фото%2012%20траверс%20R7%20-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%2012%20траверс%20R7%20-R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C" w:rsidRDefault="008210BC" w:rsidP="001813B7">
      <w:pPr>
        <w:jc w:val="center"/>
        <w:rPr>
          <w:lang w:val="en-US"/>
        </w:rPr>
      </w:pPr>
    </w:p>
    <w:p w:rsidR="008210BC" w:rsidRPr="004B6332" w:rsidRDefault="00A0796C" w:rsidP="004B6332">
      <w:pPr>
        <w:jc w:val="center"/>
      </w:pPr>
      <w:r>
        <w:rPr>
          <w:noProof/>
        </w:rPr>
        <w:drawing>
          <wp:inline distT="0" distB="0" distL="0" distR="0">
            <wp:extent cx="2060575" cy="2968625"/>
            <wp:effectExtent l="19050" t="0" r="0" b="0"/>
            <wp:docPr id="5" name="Рисунок 5" descr="фото%2014%20траверс%20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%2014%20траверс%20R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C" w:rsidRDefault="00A0796C" w:rsidP="001813B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869440" cy="2654300"/>
            <wp:effectExtent l="19050" t="0" r="0" b="0"/>
            <wp:docPr id="6" name="Рисунок 6" descr="фото%2016%20траверс%20R8%20верх%20клю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%2016%20траверс%20R8%20верх%20ключ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C" w:rsidRDefault="008210BC" w:rsidP="001813B7">
      <w:pPr>
        <w:jc w:val="center"/>
        <w:rPr>
          <w:lang w:val="en-US"/>
        </w:rPr>
      </w:pPr>
    </w:p>
    <w:p w:rsidR="008210BC" w:rsidRDefault="00A0796C" w:rsidP="001813B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098165" cy="4490085"/>
            <wp:effectExtent l="19050" t="0" r="6985" b="0"/>
            <wp:docPr id="7" name="Рисунок 7" descr="фото%2017%20траверс%20R9%20-R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%2017%20траверс%20R9%20-R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BC" w:rsidRDefault="008210BC" w:rsidP="001813B7">
      <w:pPr>
        <w:jc w:val="center"/>
        <w:rPr>
          <w:lang w:val="en-US"/>
        </w:rPr>
      </w:pPr>
    </w:p>
    <w:p w:rsidR="008210BC" w:rsidRPr="008210BC" w:rsidRDefault="008210BC" w:rsidP="001813B7">
      <w:pPr>
        <w:jc w:val="center"/>
        <w:rPr>
          <w:lang w:val="en-US"/>
        </w:rPr>
      </w:pPr>
    </w:p>
    <w:sectPr w:rsidR="008210BC" w:rsidRPr="008210BC" w:rsidSect="006512A8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noPunctuationKerning/>
  <w:characterSpacingControl w:val="doNotCompress"/>
  <w:compat/>
  <w:rsids>
    <w:rsidRoot w:val="00844F23"/>
    <w:rsid w:val="00024087"/>
    <w:rsid w:val="000253C5"/>
    <w:rsid w:val="00031BFF"/>
    <w:rsid w:val="000E54D6"/>
    <w:rsid w:val="00124558"/>
    <w:rsid w:val="00135214"/>
    <w:rsid w:val="001560C3"/>
    <w:rsid w:val="001813B7"/>
    <w:rsid w:val="001A139E"/>
    <w:rsid w:val="001A7B8A"/>
    <w:rsid w:val="002A6F55"/>
    <w:rsid w:val="003109EE"/>
    <w:rsid w:val="00311690"/>
    <w:rsid w:val="003B1D1D"/>
    <w:rsid w:val="0043362E"/>
    <w:rsid w:val="0049785D"/>
    <w:rsid w:val="004B6332"/>
    <w:rsid w:val="00537C72"/>
    <w:rsid w:val="005470F3"/>
    <w:rsid w:val="00555D65"/>
    <w:rsid w:val="00583893"/>
    <w:rsid w:val="006512A8"/>
    <w:rsid w:val="00685DCA"/>
    <w:rsid w:val="006A68ED"/>
    <w:rsid w:val="0070234B"/>
    <w:rsid w:val="0071301D"/>
    <w:rsid w:val="00780DD9"/>
    <w:rsid w:val="00814206"/>
    <w:rsid w:val="00816BAE"/>
    <w:rsid w:val="008210BC"/>
    <w:rsid w:val="00844F23"/>
    <w:rsid w:val="008E789B"/>
    <w:rsid w:val="0098588D"/>
    <w:rsid w:val="00985A63"/>
    <w:rsid w:val="00990489"/>
    <w:rsid w:val="00A0796C"/>
    <w:rsid w:val="00A12D93"/>
    <w:rsid w:val="00A94E14"/>
    <w:rsid w:val="00A96BD2"/>
    <w:rsid w:val="00AD51DC"/>
    <w:rsid w:val="00AF53FF"/>
    <w:rsid w:val="00B80EB5"/>
    <w:rsid w:val="00BB56D2"/>
    <w:rsid w:val="00C05A03"/>
    <w:rsid w:val="00C35C4E"/>
    <w:rsid w:val="00C60A00"/>
    <w:rsid w:val="00C81C7B"/>
    <w:rsid w:val="00C91749"/>
    <w:rsid w:val="00CA77F2"/>
    <w:rsid w:val="00D22C86"/>
    <w:rsid w:val="00DC45F3"/>
    <w:rsid w:val="00E706FE"/>
    <w:rsid w:val="00EB4E1A"/>
    <w:rsid w:val="00F2512F"/>
    <w:rsid w:val="00F903AA"/>
    <w:rsid w:val="00FB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3B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2A6F55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8210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Вершина - 1213 </vt:lpstr>
    </vt:vector>
  </TitlesOfParts>
  <Company>HOME</Company>
  <LinksUpToDate>false</LinksUpToDate>
  <CharactersWithSpaces>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Вершина - 1213 </dc:title>
  <dc:subject/>
  <dc:creator>Comp1</dc:creator>
  <cp:keywords/>
  <dc:description/>
  <cp:lastModifiedBy>Тест</cp:lastModifiedBy>
  <cp:revision>2</cp:revision>
  <cp:lastPrinted>2010-08-15T11:18:00Z</cp:lastPrinted>
  <dcterms:created xsi:type="dcterms:W3CDTF">2016-10-27T07:46:00Z</dcterms:created>
  <dcterms:modified xsi:type="dcterms:W3CDTF">2016-10-27T07:46:00Z</dcterms:modified>
</cp:coreProperties>
</file>