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EC1" w:rsidRPr="00222CFC" w:rsidRDefault="002201A5" w:rsidP="00CA10B6">
      <w:pPr>
        <w:spacing w:line="360" w:lineRule="auto"/>
        <w:ind w:left="360"/>
        <w:jc w:val="center"/>
        <w:rPr>
          <w:rFonts w:ascii="Trebuchet MS" w:hAnsi="Trebuchet MS"/>
          <w:b/>
          <w:color w:val="000000"/>
          <w:sz w:val="40"/>
          <w:szCs w:val="40"/>
        </w:rPr>
      </w:pPr>
      <w:r>
        <w:rPr>
          <w:noProof/>
        </w:rPr>
        <w:drawing>
          <wp:anchor distT="0" distB="0" distL="114300" distR="114300" simplePos="0" relativeHeight="251666432" behindDoc="1" locked="0" layoutInCell="1" allowOverlap="1">
            <wp:simplePos x="0" y="0"/>
            <wp:positionH relativeFrom="column">
              <wp:posOffset>-720090</wp:posOffset>
            </wp:positionH>
            <wp:positionV relativeFrom="paragraph">
              <wp:posOffset>-274320</wp:posOffset>
            </wp:positionV>
            <wp:extent cx="7588885" cy="10109835"/>
            <wp:effectExtent l="19050" t="0" r="0" b="0"/>
            <wp:wrapNone/>
            <wp:docPr id="154" name="Рисунок 154" descr="Ку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упол"/>
                    <pic:cNvPicPr>
                      <a:picLocks noChangeAspect="1" noChangeArrowheads="1"/>
                    </pic:cNvPicPr>
                  </pic:nvPicPr>
                  <pic:blipFill>
                    <a:blip r:embed="rId7" cstate="print"/>
                    <a:srcRect/>
                    <a:stretch>
                      <a:fillRect/>
                    </a:stretch>
                  </pic:blipFill>
                  <pic:spPr bwMode="auto">
                    <a:xfrm>
                      <a:off x="0" y="0"/>
                      <a:ext cx="7588885" cy="10109835"/>
                    </a:xfrm>
                    <a:prstGeom prst="rect">
                      <a:avLst/>
                    </a:prstGeom>
                    <a:noFill/>
                    <a:ln w="9525">
                      <a:noFill/>
                      <a:miter lim="800000"/>
                      <a:headEnd/>
                      <a:tailEnd/>
                    </a:ln>
                  </pic:spPr>
                </pic:pic>
              </a:graphicData>
            </a:graphic>
          </wp:anchor>
        </w:drawing>
      </w:r>
      <w:r w:rsidR="00BD7D0A" w:rsidRPr="00222CFC">
        <w:rPr>
          <w:rFonts w:ascii="Trebuchet MS" w:hAnsi="Trebuchet MS"/>
          <w:b/>
          <w:color w:val="000000"/>
          <w:sz w:val="40"/>
          <w:szCs w:val="40"/>
        </w:rPr>
        <w:t xml:space="preserve"> </w:t>
      </w:r>
    </w:p>
    <w:p w:rsidR="00BD7D0A" w:rsidRPr="009D603B" w:rsidRDefault="000B5DFD" w:rsidP="00CA10B6">
      <w:pPr>
        <w:spacing w:line="360" w:lineRule="auto"/>
        <w:ind w:left="360"/>
        <w:jc w:val="center"/>
        <w:rPr>
          <w:b/>
          <w:color w:val="FFFFFF"/>
          <w:sz w:val="28"/>
          <w:szCs w:val="28"/>
          <w:lang w:val="en-US"/>
        </w:rPr>
      </w:pPr>
      <w:r w:rsidRPr="009D603B">
        <w:rPr>
          <w:b/>
          <w:color w:val="FFFFFF"/>
          <w:sz w:val="28"/>
          <w:szCs w:val="28"/>
        </w:rPr>
        <w:t>Отчет о первопрохождении</w:t>
      </w:r>
    </w:p>
    <w:p w:rsidR="00BD7D0A" w:rsidRPr="009D603B" w:rsidRDefault="00BD7D0A" w:rsidP="00CA10B6">
      <w:pPr>
        <w:spacing w:line="360" w:lineRule="auto"/>
        <w:ind w:left="360"/>
        <w:jc w:val="center"/>
        <w:rPr>
          <w:b/>
          <w:color w:val="FFFFFF"/>
          <w:sz w:val="28"/>
          <w:szCs w:val="28"/>
        </w:rPr>
      </w:pPr>
    </w:p>
    <w:p w:rsidR="00BD7D0A" w:rsidRPr="009D603B" w:rsidRDefault="00BD7D0A" w:rsidP="00CA10B6">
      <w:pPr>
        <w:spacing w:line="360" w:lineRule="auto"/>
        <w:ind w:left="360"/>
        <w:jc w:val="center"/>
        <w:rPr>
          <w:b/>
          <w:color w:val="FFFFFF"/>
          <w:sz w:val="28"/>
          <w:szCs w:val="28"/>
        </w:rPr>
      </w:pPr>
    </w:p>
    <w:p w:rsidR="00BD7D0A" w:rsidRPr="009D603B" w:rsidRDefault="00BD7D0A" w:rsidP="00CA10B6">
      <w:pPr>
        <w:spacing w:line="360" w:lineRule="auto"/>
        <w:ind w:left="360"/>
        <w:jc w:val="center"/>
        <w:rPr>
          <w:b/>
          <w:color w:val="FFFFFF"/>
          <w:sz w:val="28"/>
          <w:szCs w:val="28"/>
        </w:rPr>
      </w:pPr>
    </w:p>
    <w:p w:rsidR="00BD7D0A" w:rsidRPr="009D603B" w:rsidRDefault="00BD7D0A" w:rsidP="00CA10B6">
      <w:pPr>
        <w:spacing w:line="360" w:lineRule="auto"/>
        <w:ind w:left="360"/>
        <w:jc w:val="center"/>
        <w:rPr>
          <w:b/>
          <w:color w:val="FFFFFF"/>
          <w:sz w:val="28"/>
          <w:szCs w:val="28"/>
        </w:rPr>
      </w:pPr>
    </w:p>
    <w:p w:rsidR="00BD7D0A" w:rsidRPr="009D603B" w:rsidRDefault="00BD7D0A" w:rsidP="00CA10B6">
      <w:pPr>
        <w:spacing w:line="360" w:lineRule="auto"/>
        <w:ind w:left="360"/>
        <w:jc w:val="center"/>
        <w:rPr>
          <w:b/>
          <w:color w:val="FFFFFF"/>
          <w:sz w:val="28"/>
          <w:szCs w:val="28"/>
        </w:rPr>
      </w:pPr>
    </w:p>
    <w:p w:rsidR="00BD7D0A" w:rsidRPr="009D603B" w:rsidRDefault="00BD7D0A" w:rsidP="00CA10B6">
      <w:pPr>
        <w:spacing w:line="360" w:lineRule="auto"/>
        <w:ind w:left="360"/>
        <w:jc w:val="center"/>
        <w:rPr>
          <w:b/>
          <w:color w:val="FFFFFF"/>
          <w:sz w:val="28"/>
          <w:szCs w:val="28"/>
        </w:rPr>
      </w:pPr>
      <w:r w:rsidRPr="009D603B">
        <w:rPr>
          <w:b/>
          <w:color w:val="FFFFFF"/>
          <w:sz w:val="28"/>
          <w:szCs w:val="28"/>
        </w:rPr>
        <w:t>Вершина Купол (2954м)</w:t>
      </w:r>
    </w:p>
    <w:p w:rsidR="000B5DFD" w:rsidRPr="009D603B" w:rsidRDefault="000B5DFD" w:rsidP="000517E6">
      <w:pPr>
        <w:spacing w:line="360" w:lineRule="auto"/>
        <w:ind w:left="360"/>
        <w:jc w:val="center"/>
        <w:outlineLvl w:val="0"/>
        <w:rPr>
          <w:b/>
          <w:color w:val="FFFFFF"/>
          <w:sz w:val="28"/>
          <w:szCs w:val="28"/>
        </w:rPr>
      </w:pPr>
      <w:r w:rsidRPr="009D603B">
        <w:rPr>
          <w:b/>
          <w:color w:val="FFFFFF"/>
          <w:sz w:val="28"/>
          <w:szCs w:val="28"/>
        </w:rPr>
        <w:t>По Центральному контрфорсу</w:t>
      </w:r>
      <w:r w:rsidR="00DD5122" w:rsidRPr="009D603B">
        <w:rPr>
          <w:b/>
          <w:color w:val="FFFFFF"/>
          <w:sz w:val="28"/>
          <w:szCs w:val="28"/>
        </w:rPr>
        <w:t xml:space="preserve"> Северной стены </w:t>
      </w:r>
    </w:p>
    <w:p w:rsidR="00DD5122" w:rsidRPr="009D603B" w:rsidRDefault="000B5DFD" w:rsidP="000517E6">
      <w:pPr>
        <w:spacing w:line="360" w:lineRule="auto"/>
        <w:ind w:left="360"/>
        <w:jc w:val="center"/>
        <w:outlineLvl w:val="0"/>
        <w:rPr>
          <w:b/>
          <w:color w:val="FFFFFF"/>
          <w:sz w:val="28"/>
          <w:szCs w:val="28"/>
        </w:rPr>
      </w:pPr>
      <w:r w:rsidRPr="009D603B">
        <w:rPr>
          <w:b/>
          <w:color w:val="FFFFFF"/>
          <w:sz w:val="28"/>
          <w:szCs w:val="28"/>
        </w:rPr>
        <w:t>Маршрут 5</w:t>
      </w:r>
      <w:r w:rsidR="00DD5122" w:rsidRPr="009D603B">
        <w:rPr>
          <w:b/>
          <w:color w:val="FFFFFF"/>
          <w:sz w:val="28"/>
          <w:szCs w:val="28"/>
        </w:rPr>
        <w:t>Б кат. сл.(</w:t>
      </w:r>
      <w:r w:rsidR="009410EF" w:rsidRPr="009D603B">
        <w:rPr>
          <w:b/>
          <w:color w:val="FFFFFF"/>
          <w:sz w:val="28"/>
          <w:szCs w:val="28"/>
        </w:rPr>
        <w:t>предлагается</w:t>
      </w:r>
      <w:r w:rsidR="00DD5122" w:rsidRPr="009D603B">
        <w:rPr>
          <w:b/>
          <w:color w:val="FFFFFF"/>
          <w:sz w:val="28"/>
          <w:szCs w:val="28"/>
        </w:rPr>
        <w:t>), первопрохождение</w:t>
      </w:r>
    </w:p>
    <w:p w:rsidR="00BD7D0A" w:rsidRPr="009D603B" w:rsidRDefault="007F44B9" w:rsidP="000517E6">
      <w:pPr>
        <w:spacing w:line="360" w:lineRule="auto"/>
        <w:ind w:left="360"/>
        <w:jc w:val="center"/>
        <w:outlineLvl w:val="0"/>
        <w:rPr>
          <w:b/>
          <w:color w:val="FFFFFF"/>
          <w:sz w:val="28"/>
          <w:szCs w:val="28"/>
        </w:rPr>
      </w:pPr>
      <w:r w:rsidRPr="009D603B">
        <w:rPr>
          <w:b/>
          <w:color w:val="FFFFFF"/>
          <w:sz w:val="28"/>
          <w:szCs w:val="28"/>
        </w:rPr>
        <w:t>Восточный Саян, х</w:t>
      </w:r>
      <w:r w:rsidR="00BD7D0A" w:rsidRPr="009D603B">
        <w:rPr>
          <w:b/>
          <w:color w:val="FFFFFF"/>
          <w:sz w:val="28"/>
          <w:szCs w:val="28"/>
        </w:rPr>
        <w:t>р. Тункинские гольцы, Ущелье Барун – Хандагай, 6.1</w:t>
      </w: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5F554D" w:rsidP="00DA1A6F">
      <w:pPr>
        <w:spacing w:line="360" w:lineRule="auto"/>
        <w:rPr>
          <w:b/>
          <w:color w:val="FFFFFF"/>
          <w:sz w:val="28"/>
          <w:szCs w:val="28"/>
        </w:rPr>
      </w:pPr>
      <w:r w:rsidRPr="009D603B">
        <w:rPr>
          <w:b/>
          <w:color w:val="FFFFFF"/>
          <w:sz w:val="28"/>
          <w:szCs w:val="28"/>
        </w:rPr>
        <w:t>Руководитель:</w:t>
      </w:r>
      <w:r w:rsidR="0050058B" w:rsidRPr="009D603B">
        <w:rPr>
          <w:b/>
          <w:color w:val="FFFFFF"/>
          <w:sz w:val="28"/>
          <w:szCs w:val="28"/>
        </w:rPr>
        <w:t xml:space="preserve"> </w:t>
      </w:r>
      <w:r w:rsidRPr="009D603B">
        <w:rPr>
          <w:b/>
          <w:color w:val="FFFFFF"/>
          <w:sz w:val="28"/>
          <w:szCs w:val="28"/>
        </w:rPr>
        <w:t>Клепиков А.А.</w:t>
      </w:r>
    </w:p>
    <w:p w:rsidR="005F554D" w:rsidRPr="009D603B" w:rsidRDefault="005F554D" w:rsidP="00DA1A6F">
      <w:pPr>
        <w:spacing w:line="360" w:lineRule="auto"/>
        <w:rPr>
          <w:b/>
          <w:color w:val="FFFFFF"/>
          <w:sz w:val="28"/>
          <w:szCs w:val="28"/>
        </w:rPr>
      </w:pPr>
      <w:r w:rsidRPr="009D603B">
        <w:rPr>
          <w:b/>
          <w:color w:val="FFFFFF"/>
          <w:sz w:val="28"/>
          <w:szCs w:val="28"/>
        </w:rPr>
        <w:t>Участник:</w:t>
      </w:r>
      <w:r w:rsidR="0050058B" w:rsidRPr="009D603B">
        <w:rPr>
          <w:b/>
          <w:color w:val="FFFFFF"/>
          <w:sz w:val="28"/>
          <w:szCs w:val="28"/>
        </w:rPr>
        <w:t xml:space="preserve"> </w:t>
      </w:r>
      <w:r w:rsidRPr="009D603B">
        <w:rPr>
          <w:b/>
          <w:color w:val="FFFFFF"/>
          <w:sz w:val="28"/>
          <w:szCs w:val="28"/>
        </w:rPr>
        <w:t>Афанасьева А.А.</w:t>
      </w: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8"/>
          <w:szCs w:val="28"/>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0"/>
          <w:szCs w:val="20"/>
        </w:rPr>
      </w:pPr>
    </w:p>
    <w:p w:rsidR="00CA10B6" w:rsidRPr="009D603B" w:rsidRDefault="00CA10B6" w:rsidP="00DA1A6F">
      <w:pPr>
        <w:spacing w:line="360" w:lineRule="auto"/>
        <w:rPr>
          <w:color w:val="FFFFFF"/>
          <w:sz w:val="28"/>
          <w:szCs w:val="28"/>
        </w:rPr>
      </w:pPr>
    </w:p>
    <w:p w:rsidR="007F44B9" w:rsidRPr="009D603B" w:rsidRDefault="007F44B9" w:rsidP="00033FEB">
      <w:pPr>
        <w:spacing w:line="360" w:lineRule="auto"/>
        <w:rPr>
          <w:b/>
          <w:color w:val="FFFFFF"/>
          <w:sz w:val="28"/>
          <w:szCs w:val="28"/>
          <w:lang w:val="en-US"/>
        </w:rPr>
      </w:pPr>
    </w:p>
    <w:p w:rsidR="007F44B9" w:rsidRPr="009D603B" w:rsidRDefault="00446F21" w:rsidP="007F44B9">
      <w:pPr>
        <w:spacing w:line="360" w:lineRule="auto"/>
        <w:jc w:val="center"/>
        <w:rPr>
          <w:b/>
          <w:color w:val="FFFFFF"/>
          <w:sz w:val="40"/>
          <w:szCs w:val="40"/>
        </w:rPr>
      </w:pPr>
      <w:r w:rsidRPr="009D603B">
        <w:rPr>
          <w:b/>
          <w:color w:val="FFFFFF"/>
          <w:sz w:val="40"/>
          <w:szCs w:val="40"/>
        </w:rPr>
        <w:t>2010</w:t>
      </w:r>
    </w:p>
    <w:p w:rsidR="00033FEB" w:rsidRDefault="00033FEB" w:rsidP="002A6AFE">
      <w:pPr>
        <w:tabs>
          <w:tab w:val="left" w:pos="-240"/>
          <w:tab w:val="left" w:pos="960"/>
        </w:tabs>
        <w:spacing w:line="360" w:lineRule="auto"/>
        <w:ind w:left="142"/>
        <w:jc w:val="center"/>
        <w:outlineLvl w:val="0"/>
        <w:rPr>
          <w:rFonts w:ascii="Trebuchet MS" w:hAnsi="Trebuchet MS"/>
          <w:lang w:val="en-US"/>
        </w:rPr>
      </w:pPr>
    </w:p>
    <w:p w:rsidR="00CA10B6" w:rsidRPr="00222CFC" w:rsidRDefault="00CA10B6" w:rsidP="002A6AFE">
      <w:pPr>
        <w:tabs>
          <w:tab w:val="left" w:pos="-240"/>
          <w:tab w:val="left" w:pos="960"/>
        </w:tabs>
        <w:spacing w:line="360" w:lineRule="auto"/>
        <w:ind w:left="142"/>
        <w:jc w:val="center"/>
        <w:outlineLvl w:val="0"/>
        <w:rPr>
          <w:rFonts w:ascii="Trebuchet MS" w:hAnsi="Trebuchet MS"/>
        </w:rPr>
      </w:pPr>
      <w:r w:rsidRPr="00222CFC">
        <w:rPr>
          <w:rFonts w:ascii="Trebuchet MS" w:hAnsi="Trebuchet MS"/>
        </w:rPr>
        <w:lastRenderedPageBreak/>
        <w:t>Паспорт восхождения</w:t>
      </w:r>
    </w:p>
    <w:p w:rsidR="006C7D1D" w:rsidRPr="00222CFC" w:rsidRDefault="006C7D1D" w:rsidP="002A6AFE">
      <w:pPr>
        <w:tabs>
          <w:tab w:val="left" w:pos="993"/>
          <w:tab w:val="left" w:pos="1134"/>
        </w:tabs>
        <w:spacing w:line="360" w:lineRule="auto"/>
        <w:ind w:left="142"/>
        <w:jc w:val="center"/>
        <w:outlineLvl w:val="0"/>
        <w:rPr>
          <w:rFonts w:ascii="Trebuchet MS" w:hAnsi="Trebuchet MS"/>
        </w:rPr>
      </w:pP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hanging="357"/>
        <w:rPr>
          <w:rFonts w:ascii="Trebuchet MS" w:hAnsi="Trebuchet MS"/>
        </w:rPr>
      </w:pPr>
      <w:r w:rsidRPr="00222CFC">
        <w:rPr>
          <w:rFonts w:ascii="Trebuchet MS" w:hAnsi="Trebuchet MS"/>
        </w:rPr>
        <w:t>Восточный Саян, Хр. Тункинские гольцы, Ущелье Барун Хандагай, 6.1.</w:t>
      </w:r>
    </w:p>
    <w:p w:rsidR="00CA10B6" w:rsidRPr="00222CFC" w:rsidRDefault="00924F4C" w:rsidP="002A6AFE">
      <w:pPr>
        <w:numPr>
          <w:ilvl w:val="0"/>
          <w:numId w:val="2"/>
        </w:numPr>
        <w:tabs>
          <w:tab w:val="clear" w:pos="720"/>
          <w:tab w:val="left" w:pos="0"/>
          <w:tab w:val="num" w:pos="142"/>
          <w:tab w:val="left" w:pos="993"/>
          <w:tab w:val="left" w:pos="1134"/>
        </w:tabs>
        <w:spacing w:line="360" w:lineRule="auto"/>
        <w:ind w:left="142" w:hanging="357"/>
        <w:rPr>
          <w:rFonts w:ascii="Trebuchet MS" w:hAnsi="Trebuchet MS"/>
        </w:rPr>
      </w:pPr>
      <w:r w:rsidRPr="00222CFC">
        <w:rPr>
          <w:rFonts w:ascii="Trebuchet MS" w:hAnsi="Trebuchet MS"/>
        </w:rPr>
        <w:t>Вершина Купол (2954м), Ц кф Северной стены.</w:t>
      </w: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hanging="357"/>
        <w:rPr>
          <w:rFonts w:ascii="Trebuchet MS" w:hAnsi="Trebuchet MS"/>
        </w:rPr>
      </w:pPr>
      <w:r w:rsidRPr="00222CFC">
        <w:rPr>
          <w:rFonts w:ascii="Trebuchet MS" w:hAnsi="Trebuchet MS"/>
        </w:rPr>
        <w:t>Предлагается –</w:t>
      </w:r>
      <w:r w:rsidR="00924F4C" w:rsidRPr="00222CFC">
        <w:rPr>
          <w:rFonts w:ascii="Trebuchet MS" w:hAnsi="Trebuchet MS"/>
          <w:b/>
        </w:rPr>
        <w:t>5Б</w:t>
      </w:r>
      <w:r w:rsidR="00924F4C" w:rsidRPr="00222CFC">
        <w:rPr>
          <w:rFonts w:ascii="Trebuchet MS" w:hAnsi="Trebuchet MS"/>
        </w:rPr>
        <w:t xml:space="preserve"> </w:t>
      </w:r>
      <w:r w:rsidR="002A6AFE" w:rsidRPr="00222CFC">
        <w:rPr>
          <w:rFonts w:ascii="Trebuchet MS" w:hAnsi="Trebuchet MS"/>
        </w:rPr>
        <w:t>–</w:t>
      </w:r>
      <w:r w:rsidR="00924F4C" w:rsidRPr="00222CFC">
        <w:rPr>
          <w:rFonts w:ascii="Trebuchet MS" w:hAnsi="Trebuchet MS"/>
        </w:rPr>
        <w:t xml:space="preserve"> перво</w:t>
      </w:r>
      <w:r w:rsidR="002A6AFE" w:rsidRPr="00222CFC">
        <w:rPr>
          <w:rFonts w:ascii="Trebuchet MS" w:hAnsi="Trebuchet MS"/>
        </w:rPr>
        <w:t xml:space="preserve">е </w:t>
      </w:r>
      <w:r w:rsidR="00924F4C" w:rsidRPr="00222CFC">
        <w:rPr>
          <w:rFonts w:ascii="Trebuchet MS" w:hAnsi="Trebuchet MS"/>
        </w:rPr>
        <w:t>прохождение</w:t>
      </w:r>
      <w:r w:rsidRPr="00222CFC">
        <w:rPr>
          <w:rFonts w:ascii="Trebuchet MS" w:hAnsi="Trebuchet MS"/>
        </w:rPr>
        <w:t>.</w:t>
      </w: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hanging="357"/>
        <w:rPr>
          <w:rFonts w:ascii="Trebuchet MS" w:hAnsi="Trebuchet MS"/>
        </w:rPr>
      </w:pPr>
      <w:r w:rsidRPr="00222CFC">
        <w:rPr>
          <w:rFonts w:ascii="Trebuchet MS" w:hAnsi="Trebuchet MS"/>
        </w:rPr>
        <w:t>Характер маршрута: скальный.</w:t>
      </w:r>
    </w:p>
    <w:p w:rsidR="00C20341" w:rsidRPr="00222CFC" w:rsidRDefault="00CA10B6" w:rsidP="002A6AFE">
      <w:pPr>
        <w:numPr>
          <w:ilvl w:val="0"/>
          <w:numId w:val="2"/>
        </w:numPr>
        <w:tabs>
          <w:tab w:val="clear" w:pos="720"/>
          <w:tab w:val="left" w:pos="0"/>
          <w:tab w:val="num" w:pos="142"/>
          <w:tab w:val="left" w:pos="993"/>
          <w:tab w:val="left" w:pos="1134"/>
        </w:tabs>
        <w:spacing w:line="360" w:lineRule="auto"/>
        <w:ind w:left="142" w:hanging="357"/>
        <w:rPr>
          <w:rFonts w:ascii="Trebuchet MS" w:hAnsi="Trebuchet MS"/>
        </w:rPr>
      </w:pPr>
      <w:r w:rsidRPr="00222CFC">
        <w:rPr>
          <w:rFonts w:ascii="Trebuchet MS" w:hAnsi="Trebuchet MS"/>
        </w:rPr>
        <w:t xml:space="preserve">Перепад высот маршрута: </w:t>
      </w:r>
      <w:r w:rsidR="008210FB" w:rsidRPr="00222CFC">
        <w:rPr>
          <w:rFonts w:ascii="Trebuchet MS" w:hAnsi="Trebuchet MS"/>
          <w:b/>
        </w:rPr>
        <w:t>65</w:t>
      </w:r>
      <w:r w:rsidR="002F457C" w:rsidRPr="00222CFC">
        <w:rPr>
          <w:rFonts w:ascii="Trebuchet MS" w:hAnsi="Trebuchet MS"/>
          <w:b/>
        </w:rPr>
        <w:t>6м</w:t>
      </w:r>
    </w:p>
    <w:p w:rsidR="00C20341"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Протяженность маршрута:</w:t>
      </w:r>
      <w:r w:rsidR="00280FFB" w:rsidRPr="00222CFC">
        <w:rPr>
          <w:rFonts w:ascii="Trebuchet MS" w:hAnsi="Trebuchet MS"/>
          <w:b/>
        </w:rPr>
        <w:t>1050м</w:t>
      </w:r>
      <w:r w:rsidRPr="00222CFC">
        <w:rPr>
          <w:rFonts w:ascii="Trebuchet MS" w:hAnsi="Trebuchet MS"/>
        </w:rPr>
        <w:t xml:space="preserve"> </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П</w:t>
      </w:r>
      <w:r w:rsidR="00C20341" w:rsidRPr="00222CFC">
        <w:rPr>
          <w:rFonts w:ascii="Trebuchet MS" w:hAnsi="Trebuchet MS"/>
        </w:rPr>
        <w:t xml:space="preserve">ерепад </w:t>
      </w:r>
      <w:r w:rsidR="002A6AFE" w:rsidRPr="00222CFC">
        <w:rPr>
          <w:rFonts w:ascii="Trebuchet MS" w:hAnsi="Trebuchet MS"/>
        </w:rPr>
        <w:t xml:space="preserve"> высот </w:t>
      </w:r>
      <w:r w:rsidR="00C20341" w:rsidRPr="00222CFC">
        <w:rPr>
          <w:rFonts w:ascii="Trebuchet MS" w:hAnsi="Trebuchet MS"/>
        </w:rPr>
        <w:t>основной части маршрута:</w:t>
      </w:r>
      <w:r w:rsidR="008210FB" w:rsidRPr="00222CFC">
        <w:rPr>
          <w:rFonts w:ascii="Trebuchet MS" w:hAnsi="Trebuchet MS"/>
          <w:b/>
        </w:rPr>
        <w:t>534</w:t>
      </w:r>
      <w:r w:rsidR="002F457C" w:rsidRPr="00222CFC">
        <w:rPr>
          <w:rFonts w:ascii="Trebuchet MS" w:hAnsi="Trebuchet MS"/>
          <w:b/>
        </w:rPr>
        <w:t>м</w:t>
      </w:r>
    </w:p>
    <w:p w:rsidR="00446F21"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Протяженно</w:t>
      </w:r>
      <w:r w:rsidR="00C20341" w:rsidRPr="00222CFC">
        <w:rPr>
          <w:rFonts w:ascii="Trebuchet MS" w:hAnsi="Trebuchet MS"/>
        </w:rPr>
        <w:t xml:space="preserve">сть основной части маршрута: </w:t>
      </w:r>
      <w:r w:rsidR="00A41513" w:rsidRPr="00222CFC">
        <w:rPr>
          <w:rFonts w:ascii="Trebuchet MS" w:hAnsi="Trebuchet MS"/>
          <w:b/>
        </w:rPr>
        <w:t>673</w:t>
      </w:r>
      <w:r w:rsidR="004E688A" w:rsidRPr="00222CFC">
        <w:rPr>
          <w:rFonts w:ascii="Trebuchet MS" w:hAnsi="Trebuchet MS"/>
          <w:b/>
        </w:rPr>
        <w:t>м</w:t>
      </w:r>
    </w:p>
    <w:p w:rsidR="00F830CE"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Протяженность участков:</w:t>
      </w:r>
    </w:p>
    <w:p w:rsidR="00CA10B6" w:rsidRPr="00222CFC" w:rsidRDefault="00C20341"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 xml:space="preserve">V кат. сл. – </w:t>
      </w:r>
      <w:r w:rsidR="00A41513" w:rsidRPr="00222CFC">
        <w:rPr>
          <w:rFonts w:ascii="Trebuchet MS" w:hAnsi="Trebuchet MS"/>
          <w:b/>
        </w:rPr>
        <w:t>275</w:t>
      </w:r>
      <w:r w:rsidR="004E688A" w:rsidRPr="00222CFC">
        <w:rPr>
          <w:rFonts w:ascii="Trebuchet MS" w:hAnsi="Trebuchet MS"/>
          <w:b/>
        </w:rPr>
        <w:t>м</w:t>
      </w:r>
    </w:p>
    <w:p w:rsidR="00F830CE" w:rsidRPr="00222CFC" w:rsidRDefault="00C20341" w:rsidP="002A6AFE">
      <w:pPr>
        <w:tabs>
          <w:tab w:val="left" w:pos="0"/>
          <w:tab w:val="num" w:pos="142"/>
          <w:tab w:val="left" w:pos="993"/>
          <w:tab w:val="left" w:pos="1134"/>
          <w:tab w:val="left" w:pos="4020"/>
        </w:tabs>
        <w:spacing w:line="360" w:lineRule="auto"/>
        <w:ind w:left="142"/>
        <w:rPr>
          <w:rFonts w:ascii="Trebuchet MS" w:hAnsi="Trebuchet MS"/>
          <w:b/>
        </w:rPr>
      </w:pPr>
      <w:r w:rsidRPr="00222CFC">
        <w:rPr>
          <w:rFonts w:ascii="Trebuchet MS" w:hAnsi="Trebuchet MS"/>
        </w:rPr>
        <w:t>VI кат. сл. –</w:t>
      </w:r>
      <w:r w:rsidR="00A41513" w:rsidRPr="00222CFC">
        <w:rPr>
          <w:rFonts w:ascii="Trebuchet MS" w:hAnsi="Trebuchet MS"/>
          <w:b/>
        </w:rPr>
        <w:t>105</w:t>
      </w:r>
      <w:r w:rsidR="004E688A" w:rsidRPr="00222CFC">
        <w:rPr>
          <w:rFonts w:ascii="Trebuchet MS" w:hAnsi="Trebuchet MS"/>
          <w:b/>
        </w:rPr>
        <w:t>м</w:t>
      </w:r>
    </w:p>
    <w:p w:rsidR="00CA10B6" w:rsidRPr="00222CFC" w:rsidRDefault="00F830CE" w:rsidP="002A6AFE">
      <w:pPr>
        <w:tabs>
          <w:tab w:val="left" w:pos="0"/>
          <w:tab w:val="num" w:pos="142"/>
          <w:tab w:val="left" w:pos="993"/>
          <w:tab w:val="left" w:pos="1134"/>
          <w:tab w:val="left" w:pos="4020"/>
        </w:tabs>
        <w:spacing w:line="360" w:lineRule="auto"/>
        <w:ind w:left="142"/>
        <w:rPr>
          <w:rFonts w:ascii="Trebuchet MS" w:hAnsi="Trebuchet MS"/>
        </w:rPr>
      </w:pPr>
      <w:r w:rsidRPr="00222CFC">
        <w:rPr>
          <w:rFonts w:ascii="Trebuchet MS" w:hAnsi="Trebuchet MS"/>
        </w:rPr>
        <w:t>Сре</w:t>
      </w:r>
      <w:r w:rsidR="002F457C" w:rsidRPr="00222CFC">
        <w:rPr>
          <w:rFonts w:ascii="Trebuchet MS" w:hAnsi="Trebuchet MS"/>
        </w:rPr>
        <w:t>дняя крутизна основной части</w:t>
      </w:r>
      <w:r w:rsidR="009669D0" w:rsidRPr="00222CFC">
        <w:rPr>
          <w:rFonts w:ascii="Trebuchet MS" w:hAnsi="Trebuchet MS"/>
        </w:rPr>
        <w:t xml:space="preserve">: </w:t>
      </w:r>
      <w:r w:rsidR="009669D0" w:rsidRPr="00222CFC">
        <w:rPr>
          <w:rFonts w:ascii="Trebuchet MS" w:hAnsi="Trebuchet MS"/>
          <w:b/>
        </w:rPr>
        <w:t>67</w:t>
      </w:r>
      <w:r w:rsidR="002F457C" w:rsidRPr="00222CFC">
        <w:rPr>
          <w:rFonts w:ascii="Trebuchet MS" w:hAnsi="Trebuchet MS"/>
          <w:b/>
        </w:rPr>
        <w:t xml:space="preserve"> градус</w:t>
      </w:r>
      <w:r w:rsidR="000C5C64" w:rsidRPr="00222CFC">
        <w:rPr>
          <w:rFonts w:ascii="Trebuchet MS" w:hAnsi="Trebuchet MS"/>
          <w:b/>
        </w:rPr>
        <w:t>ов</w:t>
      </w:r>
      <w:r w:rsidR="00C240EF" w:rsidRPr="00222CFC">
        <w:rPr>
          <w:rFonts w:ascii="Trebuchet MS" w:hAnsi="Trebuchet MS"/>
        </w:rPr>
        <w:tab/>
      </w: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rPr>
          <w:rFonts w:ascii="Trebuchet MS" w:hAnsi="Trebuchet MS"/>
        </w:rPr>
      </w:pPr>
      <w:r w:rsidRPr="00222CFC">
        <w:rPr>
          <w:rFonts w:ascii="Trebuchet MS" w:hAnsi="Trebuchet MS"/>
        </w:rPr>
        <w:t xml:space="preserve">Оставлено крючьев на маршруте: </w:t>
      </w:r>
    </w:p>
    <w:p w:rsidR="00CA10B6" w:rsidRPr="00222CFC" w:rsidRDefault="000B5DF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всего:</w:t>
      </w:r>
      <w:r w:rsidRPr="00222CFC">
        <w:rPr>
          <w:rFonts w:ascii="Trebuchet MS" w:hAnsi="Trebuchet MS"/>
          <w:b/>
        </w:rPr>
        <w:t>0</w:t>
      </w:r>
      <w:r w:rsidRPr="00222CFC">
        <w:rPr>
          <w:rFonts w:ascii="Trebuchet MS" w:hAnsi="Trebuchet MS"/>
        </w:rPr>
        <w:t xml:space="preserve"> ; в т.ч. шлямбурных </w:t>
      </w:r>
      <w:r w:rsidRPr="00222CFC">
        <w:rPr>
          <w:rFonts w:ascii="Trebuchet MS" w:hAnsi="Trebuchet MS"/>
          <w:b/>
        </w:rPr>
        <w:t>0</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Использовано всего на маршруте:</w:t>
      </w:r>
    </w:p>
    <w:p w:rsidR="00CA10B6" w:rsidRPr="00222CFC" w:rsidRDefault="000B5DF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 шлямбурных крючьев –</w:t>
      </w:r>
      <w:r w:rsidR="000C5C64" w:rsidRPr="00222CFC">
        <w:rPr>
          <w:rFonts w:ascii="Trebuchet MS" w:hAnsi="Trebuchet MS"/>
          <w:b/>
        </w:rPr>
        <w:t>0</w:t>
      </w:r>
      <w:r w:rsidRPr="00222CFC">
        <w:rPr>
          <w:rFonts w:ascii="Trebuchet MS" w:hAnsi="Trebuchet MS"/>
        </w:rPr>
        <w:t xml:space="preserve"> </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 скальных к</w:t>
      </w:r>
      <w:r w:rsidR="000B5DFD" w:rsidRPr="00222CFC">
        <w:rPr>
          <w:rFonts w:ascii="Trebuchet MS" w:hAnsi="Trebuchet MS"/>
        </w:rPr>
        <w:t>рючьев (в том числе якорей) –</w:t>
      </w:r>
      <w:r w:rsidR="000C5C64" w:rsidRPr="00222CFC">
        <w:rPr>
          <w:rFonts w:ascii="Trebuchet MS" w:hAnsi="Trebuchet MS"/>
          <w:b/>
        </w:rPr>
        <w:t>35</w:t>
      </w:r>
      <w:r w:rsidR="000B5DFD" w:rsidRPr="00222CFC">
        <w:rPr>
          <w:rFonts w:ascii="Trebuchet MS" w:hAnsi="Trebuchet MS"/>
          <w:b/>
        </w:rPr>
        <w:t xml:space="preserve"> </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 закладных элем</w:t>
      </w:r>
      <w:r w:rsidR="000B5DFD" w:rsidRPr="00222CFC">
        <w:rPr>
          <w:rFonts w:ascii="Trebuchet MS" w:hAnsi="Trebuchet MS"/>
        </w:rPr>
        <w:t>ентов –</w:t>
      </w:r>
      <w:r w:rsidR="000C5C64" w:rsidRPr="00222CFC">
        <w:rPr>
          <w:rFonts w:ascii="Trebuchet MS" w:hAnsi="Trebuchet MS"/>
          <w:b/>
        </w:rPr>
        <w:t>36</w:t>
      </w:r>
    </w:p>
    <w:p w:rsidR="00CA10B6" w:rsidRPr="00222CFC" w:rsidRDefault="000B5DFD" w:rsidP="002A6AFE">
      <w:pPr>
        <w:tabs>
          <w:tab w:val="left" w:pos="0"/>
          <w:tab w:val="num" w:pos="142"/>
          <w:tab w:val="left" w:pos="993"/>
          <w:tab w:val="left" w:pos="1134"/>
        </w:tabs>
        <w:spacing w:line="360" w:lineRule="auto"/>
        <w:ind w:left="142"/>
        <w:rPr>
          <w:rFonts w:ascii="Trebuchet MS" w:hAnsi="Trebuchet MS"/>
          <w:b/>
        </w:rPr>
      </w:pPr>
      <w:r w:rsidRPr="00222CFC">
        <w:rPr>
          <w:rFonts w:ascii="Trebuchet MS" w:hAnsi="Trebuchet MS"/>
        </w:rPr>
        <w:t>- френд -</w:t>
      </w:r>
      <w:r w:rsidR="000C5C64" w:rsidRPr="00222CFC">
        <w:rPr>
          <w:rFonts w:ascii="Trebuchet MS" w:hAnsi="Trebuchet MS"/>
          <w:b/>
        </w:rPr>
        <w:t>38</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 скай-хуков (в  том ч</w:t>
      </w:r>
      <w:r w:rsidR="00A30E17" w:rsidRPr="00222CFC">
        <w:rPr>
          <w:rFonts w:ascii="Trebuchet MS" w:hAnsi="Trebuchet MS"/>
        </w:rPr>
        <w:t xml:space="preserve">исле прохождение на фифах) – </w:t>
      </w:r>
      <w:r w:rsidR="000C5C64" w:rsidRPr="00222CFC">
        <w:rPr>
          <w:rFonts w:ascii="Trebuchet MS" w:hAnsi="Trebuchet MS"/>
          <w:b/>
        </w:rPr>
        <w:t>5</w:t>
      </w:r>
    </w:p>
    <w:p w:rsidR="00CA10B6" w:rsidRPr="00222CFC" w:rsidRDefault="000B5DF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Всего точек опоры ИТО:</w:t>
      </w:r>
      <w:r w:rsidR="000C5C64" w:rsidRPr="00222CFC">
        <w:rPr>
          <w:rFonts w:ascii="Trebuchet MS" w:hAnsi="Trebuchet MS"/>
          <w:b/>
        </w:rPr>
        <w:t>40</w:t>
      </w:r>
      <w:r w:rsidRPr="00222CFC">
        <w:rPr>
          <w:rFonts w:ascii="Trebuchet MS" w:hAnsi="Trebuchet MS"/>
        </w:rPr>
        <w:t xml:space="preserve"> </w:t>
      </w: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rPr>
          <w:rFonts w:ascii="Trebuchet MS" w:hAnsi="Trebuchet MS"/>
        </w:rPr>
      </w:pPr>
      <w:r w:rsidRPr="00222CFC">
        <w:rPr>
          <w:rFonts w:ascii="Trebuchet MS" w:hAnsi="Trebuchet MS"/>
        </w:rPr>
        <w:t>Ходовы</w:t>
      </w:r>
      <w:r w:rsidR="00AA461C" w:rsidRPr="00222CFC">
        <w:rPr>
          <w:rFonts w:ascii="Trebuchet MS" w:hAnsi="Trebuchet MS"/>
        </w:rPr>
        <w:t>х часов команды (до вершины) –</w:t>
      </w:r>
      <w:r w:rsidRPr="00222CFC">
        <w:rPr>
          <w:rFonts w:ascii="Trebuchet MS" w:hAnsi="Trebuchet MS"/>
          <w:b/>
        </w:rPr>
        <w:t>1</w:t>
      </w:r>
      <w:r w:rsidR="00AA461C" w:rsidRPr="00222CFC">
        <w:rPr>
          <w:rFonts w:ascii="Trebuchet MS" w:hAnsi="Trebuchet MS"/>
          <w:b/>
        </w:rPr>
        <w:t>9</w:t>
      </w:r>
      <w:r w:rsidR="0060401B" w:rsidRPr="00222CFC">
        <w:rPr>
          <w:rFonts w:ascii="Trebuchet MS" w:hAnsi="Trebuchet MS"/>
          <w:b/>
        </w:rPr>
        <w:t>;</w:t>
      </w:r>
      <w:r w:rsidR="00AA461C" w:rsidRPr="00222CFC">
        <w:rPr>
          <w:rFonts w:ascii="Trebuchet MS" w:hAnsi="Trebuchet MS"/>
        </w:rPr>
        <w:t xml:space="preserve"> дней – </w:t>
      </w:r>
      <w:r w:rsidR="00AA461C" w:rsidRPr="00222CFC">
        <w:rPr>
          <w:rFonts w:ascii="Trebuchet MS" w:hAnsi="Trebuchet MS"/>
          <w:b/>
        </w:rPr>
        <w:t>2</w:t>
      </w:r>
    </w:p>
    <w:p w:rsidR="00CA10B6" w:rsidRPr="00222CFC" w:rsidRDefault="00CA10B6"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Ко</w:t>
      </w:r>
      <w:r w:rsidR="00AA461C" w:rsidRPr="00222CFC">
        <w:rPr>
          <w:rFonts w:ascii="Trebuchet MS" w:hAnsi="Trebuchet MS"/>
        </w:rPr>
        <w:t>личество ночевок на маршруте – 0</w:t>
      </w:r>
      <w:r w:rsidRPr="00222CFC">
        <w:rPr>
          <w:rFonts w:ascii="Trebuchet MS" w:hAnsi="Trebuchet MS"/>
        </w:rPr>
        <w:t xml:space="preserve"> </w:t>
      </w:r>
    </w:p>
    <w:p w:rsidR="00924F4C" w:rsidRPr="00222CFC" w:rsidRDefault="00F830CE" w:rsidP="002A6AFE">
      <w:pPr>
        <w:numPr>
          <w:ilvl w:val="0"/>
          <w:numId w:val="2"/>
        </w:numPr>
        <w:tabs>
          <w:tab w:val="clear" w:pos="720"/>
          <w:tab w:val="left" w:pos="0"/>
          <w:tab w:val="num" w:pos="142"/>
          <w:tab w:val="left" w:pos="993"/>
          <w:tab w:val="left" w:pos="1134"/>
        </w:tabs>
        <w:spacing w:line="360" w:lineRule="auto"/>
        <w:ind w:left="142"/>
        <w:rPr>
          <w:rFonts w:ascii="Trebuchet MS" w:hAnsi="Trebuchet MS"/>
        </w:rPr>
      </w:pPr>
      <w:r w:rsidRPr="00222CFC">
        <w:rPr>
          <w:rFonts w:ascii="Trebuchet MS" w:hAnsi="Trebuchet MS"/>
        </w:rPr>
        <w:t xml:space="preserve">Руководитель: </w:t>
      </w:r>
      <w:r w:rsidR="00924F4C" w:rsidRPr="00222CFC">
        <w:rPr>
          <w:rFonts w:ascii="Trebuchet MS" w:hAnsi="Trebuchet MS"/>
        </w:rPr>
        <w:t>Клеп</w:t>
      </w:r>
      <w:r w:rsidR="00900D96">
        <w:rPr>
          <w:rFonts w:ascii="Trebuchet MS" w:hAnsi="Trebuchet MS"/>
        </w:rPr>
        <w:t>иков Александр Александрович  (</w:t>
      </w:r>
      <w:r w:rsidR="00924F4C" w:rsidRPr="00222CFC">
        <w:rPr>
          <w:rFonts w:ascii="Trebuchet MS" w:hAnsi="Trebuchet MS"/>
        </w:rPr>
        <w:t>МС)</w:t>
      </w:r>
    </w:p>
    <w:p w:rsidR="00F830CE" w:rsidRPr="00222CFC" w:rsidRDefault="00DF65D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Участник</w:t>
      </w:r>
      <w:r w:rsidR="00924F4C" w:rsidRPr="00222CFC">
        <w:rPr>
          <w:rFonts w:ascii="Trebuchet MS" w:hAnsi="Trebuchet MS"/>
        </w:rPr>
        <w:t>: Афанасьева Алиса Андреевна  (</w:t>
      </w:r>
      <w:r w:rsidR="00F830CE" w:rsidRPr="00222CFC">
        <w:rPr>
          <w:rFonts w:ascii="Trebuchet MS" w:hAnsi="Trebuchet MS"/>
        </w:rPr>
        <w:t>1 сп.разр.</w:t>
      </w:r>
      <w:r w:rsidR="00924F4C" w:rsidRPr="00222CFC">
        <w:rPr>
          <w:rFonts w:ascii="Trebuchet MS" w:hAnsi="Trebuchet MS"/>
        </w:rPr>
        <w:t>)</w:t>
      </w:r>
    </w:p>
    <w:p w:rsidR="00CA10B6" w:rsidRPr="00222CFC" w:rsidRDefault="00CA10B6" w:rsidP="002A6AFE">
      <w:pPr>
        <w:numPr>
          <w:ilvl w:val="0"/>
          <w:numId w:val="2"/>
        </w:numPr>
        <w:tabs>
          <w:tab w:val="clear" w:pos="720"/>
          <w:tab w:val="left" w:pos="0"/>
          <w:tab w:val="num" w:pos="142"/>
          <w:tab w:val="left" w:pos="993"/>
          <w:tab w:val="left" w:pos="1134"/>
        </w:tabs>
        <w:spacing w:line="360" w:lineRule="auto"/>
        <w:ind w:left="142"/>
        <w:rPr>
          <w:rFonts w:ascii="Trebuchet MS" w:hAnsi="Trebuchet MS"/>
        </w:rPr>
      </w:pPr>
      <w:r w:rsidRPr="00222CFC">
        <w:rPr>
          <w:rFonts w:ascii="Trebuchet MS" w:hAnsi="Trebuchet MS"/>
        </w:rPr>
        <w:t>Тренер команды: Афанасьев Андрей Евгеньевич (МС)</w:t>
      </w:r>
      <w:r w:rsidR="00DF65DD" w:rsidRPr="00222CFC">
        <w:rPr>
          <w:rFonts w:ascii="Trebuchet MS" w:hAnsi="Trebuchet MS"/>
        </w:rPr>
        <w:t>, инструктор 1 кат.</w:t>
      </w:r>
    </w:p>
    <w:p w:rsidR="00CA10B6" w:rsidRPr="00222CFC" w:rsidRDefault="00AA461C" w:rsidP="002A6AFE">
      <w:pPr>
        <w:numPr>
          <w:ilvl w:val="0"/>
          <w:numId w:val="2"/>
        </w:numPr>
        <w:tabs>
          <w:tab w:val="clear" w:pos="720"/>
          <w:tab w:val="left" w:pos="0"/>
          <w:tab w:val="num" w:pos="142"/>
          <w:tab w:val="left" w:pos="993"/>
          <w:tab w:val="left" w:pos="1134"/>
        </w:tabs>
        <w:spacing w:line="360" w:lineRule="auto"/>
        <w:ind w:left="142"/>
        <w:rPr>
          <w:rFonts w:ascii="Trebuchet MS" w:hAnsi="Trebuchet MS"/>
        </w:rPr>
      </w:pPr>
      <w:r w:rsidRPr="00222CFC">
        <w:rPr>
          <w:rFonts w:ascii="Trebuchet MS" w:hAnsi="Trebuchet MS"/>
        </w:rPr>
        <w:t>Выход на маршрут: 12</w:t>
      </w:r>
      <w:r w:rsidR="00CA10B6" w:rsidRPr="00222CFC">
        <w:rPr>
          <w:rFonts w:ascii="Trebuchet MS" w:hAnsi="Trebuchet MS"/>
        </w:rPr>
        <w:t xml:space="preserve">:00, </w:t>
      </w:r>
      <w:r w:rsidRPr="00222CFC">
        <w:rPr>
          <w:rFonts w:ascii="Trebuchet MS" w:hAnsi="Trebuchet MS"/>
        </w:rPr>
        <w:t xml:space="preserve">10 августа </w:t>
      </w:r>
      <w:r w:rsidR="00CA10B6" w:rsidRPr="00222CFC">
        <w:rPr>
          <w:rFonts w:ascii="Trebuchet MS" w:hAnsi="Trebuchet MS"/>
        </w:rPr>
        <w:t>2010г.</w:t>
      </w:r>
      <w:r w:rsidRPr="00222CFC">
        <w:rPr>
          <w:rFonts w:ascii="Trebuchet MS" w:hAnsi="Trebuchet MS"/>
        </w:rPr>
        <w:t xml:space="preserve"> Обработка 3 часа.</w:t>
      </w:r>
    </w:p>
    <w:p w:rsidR="00AA461C" w:rsidRPr="00222CFC" w:rsidRDefault="00DF65D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Отрыв: 11:00, 14</w:t>
      </w:r>
      <w:r w:rsidR="00AA461C" w:rsidRPr="00222CFC">
        <w:rPr>
          <w:rFonts w:ascii="Trebuchet MS" w:hAnsi="Trebuchet MS"/>
        </w:rPr>
        <w:t xml:space="preserve"> августа 2010г.</w:t>
      </w:r>
    </w:p>
    <w:p w:rsidR="00CA10B6" w:rsidRPr="00222CFC" w:rsidRDefault="00DF65DD"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Выход на вершину: 03:00, 15</w:t>
      </w:r>
      <w:r w:rsidR="00AA461C" w:rsidRPr="00222CFC">
        <w:rPr>
          <w:rFonts w:ascii="Trebuchet MS" w:hAnsi="Trebuchet MS"/>
        </w:rPr>
        <w:t xml:space="preserve"> августа</w:t>
      </w:r>
      <w:r w:rsidR="00CA10B6" w:rsidRPr="00222CFC">
        <w:rPr>
          <w:rFonts w:ascii="Trebuchet MS" w:hAnsi="Trebuchet MS"/>
        </w:rPr>
        <w:t xml:space="preserve"> 2010г.</w:t>
      </w:r>
    </w:p>
    <w:p w:rsidR="00CA10B6" w:rsidRPr="00222CFC" w:rsidRDefault="00AA461C" w:rsidP="002A6AFE">
      <w:pPr>
        <w:tabs>
          <w:tab w:val="left" w:pos="0"/>
          <w:tab w:val="num" w:pos="142"/>
          <w:tab w:val="left" w:pos="993"/>
          <w:tab w:val="left" w:pos="1134"/>
        </w:tabs>
        <w:spacing w:line="360" w:lineRule="auto"/>
        <w:ind w:left="142"/>
        <w:rPr>
          <w:rFonts w:ascii="Trebuchet MS" w:hAnsi="Trebuchet MS"/>
        </w:rPr>
      </w:pPr>
      <w:r w:rsidRPr="00222CFC">
        <w:rPr>
          <w:rFonts w:ascii="Trebuchet MS" w:hAnsi="Trebuchet MS"/>
        </w:rPr>
        <w:t>Возвращение в БЛ.: 08</w:t>
      </w:r>
      <w:r w:rsidR="00CA10B6" w:rsidRPr="00222CFC">
        <w:rPr>
          <w:rFonts w:ascii="Trebuchet MS" w:hAnsi="Trebuchet MS"/>
        </w:rPr>
        <w:t>:00,</w:t>
      </w:r>
      <w:r w:rsidRPr="00222CFC">
        <w:rPr>
          <w:rFonts w:ascii="Trebuchet MS" w:hAnsi="Trebuchet MS"/>
        </w:rPr>
        <w:t xml:space="preserve"> 1</w:t>
      </w:r>
      <w:r w:rsidR="00DF65DD" w:rsidRPr="00222CFC">
        <w:rPr>
          <w:rFonts w:ascii="Trebuchet MS" w:hAnsi="Trebuchet MS"/>
        </w:rPr>
        <w:t>5</w:t>
      </w:r>
      <w:r w:rsidR="00CA10B6" w:rsidRPr="00222CFC">
        <w:rPr>
          <w:rFonts w:ascii="Trebuchet MS" w:hAnsi="Trebuchet MS"/>
        </w:rPr>
        <w:t xml:space="preserve"> а</w:t>
      </w:r>
      <w:r w:rsidRPr="00222CFC">
        <w:rPr>
          <w:rFonts w:ascii="Trebuchet MS" w:hAnsi="Trebuchet MS"/>
        </w:rPr>
        <w:t>вгуста</w:t>
      </w:r>
      <w:r w:rsidR="00CA10B6" w:rsidRPr="00222CFC">
        <w:rPr>
          <w:rFonts w:ascii="Trebuchet MS" w:hAnsi="Trebuchet MS"/>
        </w:rPr>
        <w:t xml:space="preserve"> 2010г.</w:t>
      </w:r>
    </w:p>
    <w:p w:rsidR="00CA10B6" w:rsidRPr="00586410" w:rsidRDefault="00CA10B6" w:rsidP="002A6AFE">
      <w:pPr>
        <w:tabs>
          <w:tab w:val="left" w:pos="0"/>
          <w:tab w:val="num" w:pos="142"/>
        </w:tabs>
        <w:spacing w:line="360" w:lineRule="auto"/>
        <w:ind w:left="142"/>
        <w:rPr>
          <w:color w:val="000000"/>
        </w:rPr>
      </w:pPr>
    </w:p>
    <w:p w:rsidR="00CA10B6" w:rsidRPr="005565E0" w:rsidRDefault="00CA10B6" w:rsidP="00DA1A6F">
      <w:pPr>
        <w:spacing w:line="360" w:lineRule="auto"/>
        <w:rPr>
          <w:color w:val="000000"/>
          <w:sz w:val="20"/>
          <w:szCs w:val="20"/>
        </w:rPr>
      </w:pPr>
    </w:p>
    <w:p w:rsidR="00CA10B6" w:rsidRPr="005565E0" w:rsidRDefault="00CA10B6" w:rsidP="00DA1A6F">
      <w:pPr>
        <w:spacing w:line="360" w:lineRule="auto"/>
        <w:rPr>
          <w:color w:val="000000"/>
          <w:sz w:val="20"/>
          <w:szCs w:val="20"/>
        </w:rPr>
      </w:pPr>
    </w:p>
    <w:p w:rsidR="00590649" w:rsidRPr="005565E0" w:rsidRDefault="00590649" w:rsidP="000517E6">
      <w:pPr>
        <w:spacing w:line="360" w:lineRule="auto"/>
        <w:rPr>
          <w:color w:val="000000"/>
          <w:sz w:val="20"/>
          <w:szCs w:val="20"/>
        </w:rPr>
      </w:pPr>
    </w:p>
    <w:p w:rsidR="00586410" w:rsidRDefault="00586410" w:rsidP="00A80FCF">
      <w:pPr>
        <w:spacing w:line="360" w:lineRule="auto"/>
        <w:ind w:left="851"/>
        <w:rPr>
          <w:b/>
          <w:color w:val="000000"/>
        </w:rPr>
      </w:pPr>
    </w:p>
    <w:p w:rsidR="00452EC1" w:rsidRPr="005565E0" w:rsidRDefault="00452EC1" w:rsidP="00A80FCF">
      <w:pPr>
        <w:spacing w:line="360" w:lineRule="auto"/>
        <w:ind w:left="851"/>
        <w:rPr>
          <w:b/>
          <w:color w:val="000000"/>
        </w:rPr>
      </w:pPr>
      <w:r w:rsidRPr="005565E0">
        <w:rPr>
          <w:b/>
          <w:color w:val="000000"/>
        </w:rPr>
        <w:lastRenderedPageBreak/>
        <w:t>Фото общего вида Северной стены вершины Купол.</w:t>
      </w:r>
    </w:p>
    <w:p w:rsidR="00452EC1" w:rsidRPr="005565E0" w:rsidRDefault="00452EC1" w:rsidP="008210FB">
      <w:pPr>
        <w:spacing w:line="360" w:lineRule="auto"/>
        <w:ind w:left="567" w:firstLine="284"/>
        <w:rPr>
          <w:color w:val="000000"/>
          <w:sz w:val="20"/>
          <w:szCs w:val="20"/>
        </w:rPr>
      </w:pPr>
    </w:p>
    <w:p w:rsidR="00452EC1" w:rsidRPr="005565E0" w:rsidRDefault="002201A5" w:rsidP="008210FB">
      <w:pPr>
        <w:spacing w:line="360" w:lineRule="auto"/>
        <w:ind w:left="567" w:firstLine="284"/>
        <w:rPr>
          <w:color w:val="000000"/>
          <w:sz w:val="20"/>
          <w:szCs w:val="20"/>
        </w:rPr>
      </w:pPr>
      <w:r>
        <w:rPr>
          <w:noProof/>
          <w:sz w:val="20"/>
          <w:szCs w:val="20"/>
        </w:rPr>
        <w:drawing>
          <wp:anchor distT="0" distB="0" distL="114300" distR="114300" simplePos="0" relativeHeight="251649024" behindDoc="0" locked="0" layoutInCell="1" allowOverlap="1">
            <wp:simplePos x="0" y="0"/>
            <wp:positionH relativeFrom="column">
              <wp:posOffset>245110</wp:posOffset>
            </wp:positionH>
            <wp:positionV relativeFrom="paragraph">
              <wp:posOffset>306705</wp:posOffset>
            </wp:positionV>
            <wp:extent cx="5852160" cy="7802880"/>
            <wp:effectExtent l="19050" t="0" r="0" b="0"/>
            <wp:wrapTopAndBottom/>
            <wp:docPr id="114" name="Рисунок 114" descr="SDC12465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DC12465мал"/>
                    <pic:cNvPicPr>
                      <a:picLocks noChangeAspect="1" noChangeArrowheads="1"/>
                    </pic:cNvPicPr>
                  </pic:nvPicPr>
                  <pic:blipFill>
                    <a:blip r:embed="rId8" cstate="print"/>
                    <a:srcRect/>
                    <a:stretch>
                      <a:fillRect/>
                    </a:stretch>
                  </pic:blipFill>
                  <pic:spPr bwMode="auto">
                    <a:xfrm>
                      <a:off x="0" y="0"/>
                      <a:ext cx="5852160" cy="7802880"/>
                    </a:xfrm>
                    <a:prstGeom prst="rect">
                      <a:avLst/>
                    </a:prstGeom>
                    <a:noFill/>
                    <a:ln w="9525">
                      <a:noFill/>
                      <a:miter lim="800000"/>
                      <a:headEnd/>
                      <a:tailEnd/>
                    </a:ln>
                  </pic:spPr>
                </pic:pic>
              </a:graphicData>
            </a:graphic>
          </wp:anchor>
        </w:drawing>
      </w:r>
      <w:r w:rsidR="008210FB" w:rsidRPr="003F35D3">
        <w:rPr>
          <w:color w:val="000000"/>
          <w:sz w:val="20"/>
          <w:szCs w:val="20"/>
        </w:rPr>
        <w:t>Фото выполнено с морены на входе в цирк Аляска 10 августа 2010г</w:t>
      </w:r>
      <w:r w:rsidR="008210FB" w:rsidRPr="005565E0">
        <w:rPr>
          <w:color w:val="000000"/>
          <w:sz w:val="16"/>
          <w:szCs w:val="16"/>
        </w:rPr>
        <w:t>.</w:t>
      </w:r>
    </w:p>
    <w:p w:rsidR="00F65DD0" w:rsidRPr="005565E0" w:rsidRDefault="00F65DD0" w:rsidP="00590649">
      <w:pPr>
        <w:spacing w:line="360" w:lineRule="auto"/>
        <w:ind w:left="-120"/>
        <w:rPr>
          <w:color w:val="000000"/>
          <w:sz w:val="20"/>
          <w:szCs w:val="20"/>
        </w:rPr>
      </w:pPr>
    </w:p>
    <w:p w:rsidR="00F65DD0" w:rsidRPr="005565E0" w:rsidRDefault="00C76726" w:rsidP="008210FB">
      <w:pPr>
        <w:spacing w:line="360" w:lineRule="auto"/>
        <w:rPr>
          <w:color w:val="000000"/>
          <w:sz w:val="20"/>
          <w:szCs w:val="20"/>
        </w:rPr>
      </w:pPr>
      <w:r w:rsidRPr="005565E0">
        <w:rPr>
          <w:color w:val="000000"/>
          <w:sz w:val="20"/>
          <w:szCs w:val="20"/>
          <w:highlight w:val="yellow"/>
        </w:rPr>
        <w:t>ЖЕЛТЫЙ – маршрут пройденный командой</w:t>
      </w:r>
    </w:p>
    <w:p w:rsidR="00C76726" w:rsidRPr="005565E0" w:rsidRDefault="00C76726" w:rsidP="008210FB">
      <w:pPr>
        <w:spacing w:line="360" w:lineRule="auto"/>
        <w:rPr>
          <w:color w:val="000000"/>
          <w:sz w:val="20"/>
          <w:szCs w:val="20"/>
        </w:rPr>
      </w:pPr>
      <w:r w:rsidRPr="005565E0">
        <w:rPr>
          <w:color w:val="000000"/>
          <w:sz w:val="20"/>
          <w:szCs w:val="20"/>
          <w:highlight w:val="red"/>
        </w:rPr>
        <w:t>КРАСНЫЙ – маршрут</w:t>
      </w:r>
      <w:r w:rsidR="008A4602" w:rsidRPr="005565E0">
        <w:rPr>
          <w:color w:val="000000"/>
          <w:sz w:val="20"/>
          <w:szCs w:val="20"/>
          <w:highlight w:val="red"/>
        </w:rPr>
        <w:t xml:space="preserve"> </w:t>
      </w:r>
      <w:r w:rsidR="00033FEB">
        <w:rPr>
          <w:color w:val="000000"/>
          <w:sz w:val="20"/>
          <w:szCs w:val="20"/>
          <w:highlight w:val="red"/>
        </w:rPr>
        <w:t xml:space="preserve"> Афанасьева 2002г.   </w:t>
      </w:r>
      <w:r w:rsidR="00033FEB" w:rsidRPr="00033FEB">
        <w:rPr>
          <w:color w:val="000000"/>
          <w:sz w:val="20"/>
          <w:szCs w:val="20"/>
          <w:highlight w:val="red"/>
        </w:rPr>
        <w:t>6А</w:t>
      </w:r>
      <w:r w:rsidRPr="005565E0">
        <w:rPr>
          <w:color w:val="000000"/>
          <w:sz w:val="20"/>
          <w:szCs w:val="20"/>
          <w:highlight w:val="red"/>
        </w:rPr>
        <w:t xml:space="preserve"> к.сл.</w:t>
      </w:r>
    </w:p>
    <w:p w:rsidR="00A80FCF" w:rsidRPr="005565E0" w:rsidRDefault="00C76726" w:rsidP="008A4602">
      <w:pPr>
        <w:spacing w:line="360" w:lineRule="auto"/>
        <w:rPr>
          <w:color w:val="000000"/>
          <w:sz w:val="20"/>
          <w:szCs w:val="20"/>
        </w:rPr>
      </w:pPr>
      <w:r w:rsidRPr="005565E0">
        <w:rPr>
          <w:color w:val="000000"/>
          <w:sz w:val="20"/>
          <w:szCs w:val="20"/>
          <w:highlight w:val="darkGreen"/>
        </w:rPr>
        <w:t>ЗЕЛЕНЫЙ</w:t>
      </w:r>
      <w:r w:rsidR="008A4602" w:rsidRPr="005565E0">
        <w:rPr>
          <w:color w:val="000000"/>
          <w:sz w:val="20"/>
          <w:szCs w:val="20"/>
          <w:highlight w:val="darkGreen"/>
        </w:rPr>
        <w:t xml:space="preserve"> – маршрут  Кузьменко 2010г.  6А</w:t>
      </w:r>
      <w:r w:rsidR="0050058B" w:rsidRPr="005565E0">
        <w:rPr>
          <w:color w:val="000000"/>
          <w:sz w:val="20"/>
          <w:szCs w:val="20"/>
          <w:highlight w:val="darkGreen"/>
        </w:rPr>
        <w:t xml:space="preserve"> </w:t>
      </w:r>
      <w:r w:rsidR="008A4602" w:rsidRPr="005565E0">
        <w:rPr>
          <w:color w:val="000000"/>
          <w:sz w:val="20"/>
          <w:szCs w:val="20"/>
          <w:highlight w:val="darkGreen"/>
        </w:rPr>
        <w:t>к.сл.</w:t>
      </w:r>
    </w:p>
    <w:p w:rsidR="00331E97" w:rsidRPr="00222CFC" w:rsidRDefault="002C0821" w:rsidP="00222CFC">
      <w:pPr>
        <w:spacing w:line="360" w:lineRule="auto"/>
        <w:ind w:firstLine="284"/>
        <w:rPr>
          <w:rFonts w:ascii="Trebuchet MS" w:hAnsi="Trebuchet MS"/>
          <w:b/>
          <w:color w:val="000000"/>
        </w:rPr>
      </w:pPr>
      <w:r w:rsidRPr="00222CFC">
        <w:rPr>
          <w:rFonts w:ascii="Trebuchet MS" w:hAnsi="Trebuchet MS"/>
          <w:b/>
          <w:color w:val="000000"/>
        </w:rPr>
        <w:lastRenderedPageBreak/>
        <w:t>Фото профиля маршрута</w:t>
      </w:r>
      <w:r w:rsidR="00EF1CC6" w:rsidRPr="00EF1CC6">
        <w:rPr>
          <w:rFonts w:ascii="Trebuchet MS" w:hAnsi="Trebuchet MS"/>
          <w:b/>
          <w:color w:val="000000"/>
        </w:rPr>
        <w:t xml:space="preserve"> </w:t>
      </w:r>
      <w:r w:rsidR="00EF1CC6">
        <w:rPr>
          <w:rFonts w:ascii="Trebuchet MS" w:hAnsi="Trebuchet MS"/>
          <w:b/>
          <w:color w:val="000000"/>
        </w:rPr>
        <w:t>слева</w:t>
      </w:r>
      <w:r w:rsidR="00E73FB0" w:rsidRPr="00E73FB0">
        <w:rPr>
          <w:rFonts w:ascii="Trebuchet MS" w:hAnsi="Trebuchet MS"/>
          <w:b/>
          <w:color w:val="000000"/>
        </w:rPr>
        <w:t xml:space="preserve"> (</w:t>
      </w:r>
      <w:r w:rsidR="00E73FB0">
        <w:rPr>
          <w:rFonts w:ascii="Trebuchet MS" w:hAnsi="Trebuchet MS"/>
          <w:b/>
          <w:color w:val="000000"/>
        </w:rPr>
        <w:t>панорама)</w:t>
      </w:r>
      <w:r w:rsidRPr="00222CFC">
        <w:rPr>
          <w:rFonts w:ascii="Trebuchet MS" w:hAnsi="Trebuchet MS"/>
          <w:b/>
          <w:color w:val="000000"/>
        </w:rPr>
        <w:t>.</w:t>
      </w:r>
    </w:p>
    <w:p w:rsidR="00E73FB0" w:rsidRPr="00E73FB0" w:rsidRDefault="002201A5" w:rsidP="00E73FB0">
      <w:pPr>
        <w:spacing w:before="120" w:after="120" w:line="360" w:lineRule="auto"/>
        <w:ind w:firstLine="284"/>
        <w:rPr>
          <w:rFonts w:ascii="Trebuchet MS" w:hAnsi="Trebuchet MS"/>
          <w:color w:val="000000"/>
          <w:sz w:val="18"/>
          <w:szCs w:val="18"/>
        </w:rPr>
      </w:pPr>
      <w:r>
        <w:rPr>
          <w:noProof/>
        </w:rPr>
        <w:drawing>
          <wp:anchor distT="0" distB="0" distL="114300" distR="114300" simplePos="0" relativeHeight="251665408" behindDoc="0" locked="0" layoutInCell="1" allowOverlap="1">
            <wp:simplePos x="0" y="0"/>
            <wp:positionH relativeFrom="column">
              <wp:posOffset>-241935</wp:posOffset>
            </wp:positionH>
            <wp:positionV relativeFrom="paragraph">
              <wp:posOffset>683895</wp:posOffset>
            </wp:positionV>
            <wp:extent cx="6606540" cy="8808085"/>
            <wp:effectExtent l="19050" t="0" r="3810" b="0"/>
            <wp:wrapTopAndBottom/>
            <wp:docPr id="153" name="Рисунок 153" descr="Профиль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рофиль слева"/>
                    <pic:cNvPicPr>
                      <a:picLocks noChangeAspect="1" noChangeArrowheads="1"/>
                    </pic:cNvPicPr>
                  </pic:nvPicPr>
                  <pic:blipFill>
                    <a:blip r:embed="rId9" cstate="print"/>
                    <a:srcRect/>
                    <a:stretch>
                      <a:fillRect/>
                    </a:stretch>
                  </pic:blipFill>
                  <pic:spPr bwMode="auto">
                    <a:xfrm>
                      <a:off x="0" y="0"/>
                      <a:ext cx="6606540" cy="8808085"/>
                    </a:xfrm>
                    <a:prstGeom prst="rect">
                      <a:avLst/>
                    </a:prstGeom>
                    <a:noFill/>
                    <a:ln w="9525">
                      <a:noFill/>
                      <a:miter lim="800000"/>
                      <a:headEnd/>
                      <a:tailEnd/>
                    </a:ln>
                  </pic:spPr>
                </pic:pic>
              </a:graphicData>
            </a:graphic>
          </wp:anchor>
        </w:drawing>
      </w:r>
      <w:r w:rsidR="00E73FB0" w:rsidRPr="00E73FB0">
        <w:rPr>
          <w:rFonts w:ascii="Trebuchet MS" w:hAnsi="Trebuchet MS"/>
          <w:color w:val="000000"/>
          <w:sz w:val="20"/>
          <w:szCs w:val="20"/>
        </w:rPr>
        <w:t>Фотография выполнена во время первопрохождения на в. Купол по С</w:t>
      </w:r>
      <w:r w:rsidR="003B430A">
        <w:rPr>
          <w:rFonts w:ascii="Trebuchet MS" w:hAnsi="Trebuchet MS"/>
          <w:color w:val="000000"/>
          <w:sz w:val="20"/>
          <w:szCs w:val="20"/>
        </w:rPr>
        <w:t>В плите В пл., высота съемки 2</w:t>
      </w:r>
      <w:r w:rsidR="003B430A" w:rsidRPr="003B430A">
        <w:rPr>
          <w:rFonts w:ascii="Trebuchet MS" w:hAnsi="Trebuchet MS"/>
          <w:color w:val="000000"/>
          <w:sz w:val="20"/>
          <w:szCs w:val="20"/>
        </w:rPr>
        <w:t>60</w:t>
      </w:r>
      <w:r w:rsidR="00E73FB0" w:rsidRPr="00E73FB0">
        <w:rPr>
          <w:rFonts w:ascii="Trebuchet MS" w:hAnsi="Trebuchet MS"/>
          <w:color w:val="000000"/>
          <w:sz w:val="20"/>
          <w:szCs w:val="20"/>
        </w:rPr>
        <w:t>0м. над у.м.. Дата 02.08.12г.</w:t>
      </w:r>
    </w:p>
    <w:p w:rsidR="00EF1CC6" w:rsidRDefault="00EF1CC6" w:rsidP="0054157C">
      <w:pPr>
        <w:spacing w:line="360" w:lineRule="auto"/>
        <w:ind w:left="600"/>
        <w:rPr>
          <w:rFonts w:ascii="Trebuchet MS" w:hAnsi="Trebuchet MS"/>
          <w:b/>
          <w:color w:val="000000"/>
        </w:rPr>
      </w:pPr>
      <w:r>
        <w:rPr>
          <w:rFonts w:ascii="Trebuchet MS" w:hAnsi="Trebuchet MS"/>
          <w:b/>
          <w:color w:val="000000"/>
        </w:rPr>
        <w:lastRenderedPageBreak/>
        <w:t>Фото профиля маршрута справа (для наглядности контрфорс выделен).</w:t>
      </w:r>
    </w:p>
    <w:p w:rsidR="00EF1CC6" w:rsidRDefault="00EF1CC6" w:rsidP="00FA47D0">
      <w:pPr>
        <w:spacing w:before="120" w:after="120" w:line="360" w:lineRule="auto"/>
        <w:ind w:left="601"/>
        <w:rPr>
          <w:rFonts w:ascii="Trebuchet MS" w:hAnsi="Trebuchet MS"/>
          <w:color w:val="000000"/>
        </w:rPr>
      </w:pPr>
      <w:r>
        <w:rPr>
          <w:rFonts w:ascii="Trebuchet MS" w:hAnsi="Trebuchet MS"/>
          <w:color w:val="000000"/>
        </w:rPr>
        <w:t>По этой фотографии можно объективно судить лишь о нижней части маршрута, т.к. середина и верх повернуты к зрителю</w:t>
      </w:r>
      <w:r w:rsidR="00366377">
        <w:rPr>
          <w:rFonts w:ascii="Trebuchet MS" w:hAnsi="Trebuchet MS"/>
          <w:color w:val="000000"/>
        </w:rPr>
        <w:t>,</w:t>
      </w:r>
      <w:r>
        <w:rPr>
          <w:rFonts w:ascii="Trebuchet MS" w:hAnsi="Trebuchet MS"/>
          <w:color w:val="000000"/>
        </w:rPr>
        <w:t xml:space="preserve"> и оценить крутизну затруднительно.</w:t>
      </w:r>
    </w:p>
    <w:p w:rsidR="00366377" w:rsidRPr="00366377" w:rsidRDefault="00366377" w:rsidP="00FA47D0">
      <w:pPr>
        <w:spacing w:before="120" w:after="120" w:line="360" w:lineRule="auto"/>
        <w:ind w:left="601"/>
        <w:rPr>
          <w:rFonts w:ascii="Trebuchet MS" w:hAnsi="Trebuchet MS"/>
          <w:color w:val="000000"/>
          <w:sz w:val="20"/>
          <w:szCs w:val="20"/>
        </w:rPr>
      </w:pPr>
      <w:r>
        <w:rPr>
          <w:rFonts w:ascii="Trebuchet MS" w:hAnsi="Trebuchet MS"/>
          <w:color w:val="000000"/>
          <w:sz w:val="20"/>
          <w:szCs w:val="20"/>
        </w:rPr>
        <w:t xml:space="preserve">Фото выполнено во время первопрохождения 5А на вершину Чарские Зори, высота съемки 2400 м. </w:t>
      </w:r>
    </w:p>
    <w:p w:rsidR="00EF1CC6" w:rsidRDefault="002201A5" w:rsidP="00EF1CC6">
      <w:pPr>
        <w:spacing w:line="360" w:lineRule="auto"/>
        <w:rPr>
          <w:rFonts w:ascii="Trebuchet MS" w:hAnsi="Trebuchet MS"/>
          <w:b/>
          <w:color w:val="000000"/>
        </w:rPr>
      </w:pPr>
      <w:r>
        <w:rPr>
          <w:noProof/>
        </w:rPr>
        <w:drawing>
          <wp:anchor distT="0" distB="0" distL="114300" distR="114300" simplePos="0" relativeHeight="251664384" behindDoc="1" locked="0" layoutInCell="1" allowOverlap="1">
            <wp:simplePos x="0" y="0"/>
            <wp:positionH relativeFrom="column">
              <wp:posOffset>441960</wp:posOffset>
            </wp:positionH>
            <wp:positionV relativeFrom="paragraph">
              <wp:posOffset>123190</wp:posOffset>
            </wp:positionV>
            <wp:extent cx="6121400" cy="8164195"/>
            <wp:effectExtent l="19050" t="0" r="0" b="0"/>
            <wp:wrapTight wrapText="bothSides">
              <wp:wrapPolygon edited="0">
                <wp:start x="-67" y="0"/>
                <wp:lineTo x="-67" y="21571"/>
                <wp:lineTo x="21578" y="21571"/>
                <wp:lineTo x="21578" y="0"/>
                <wp:lineTo x="-67" y="0"/>
              </wp:wrapPolygon>
            </wp:wrapTight>
            <wp:docPr id="152" name="Рисунок 152" descr="DSC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SC01503="/>
                    <pic:cNvPicPr>
                      <a:picLocks noChangeAspect="1" noChangeArrowheads="1"/>
                    </pic:cNvPicPr>
                  </pic:nvPicPr>
                  <pic:blipFill>
                    <a:blip r:embed="rId10" cstate="print"/>
                    <a:srcRect/>
                    <a:stretch>
                      <a:fillRect/>
                    </a:stretch>
                  </pic:blipFill>
                  <pic:spPr bwMode="auto">
                    <a:xfrm>
                      <a:off x="0" y="0"/>
                      <a:ext cx="6121400" cy="8164195"/>
                    </a:xfrm>
                    <a:prstGeom prst="rect">
                      <a:avLst/>
                    </a:prstGeom>
                    <a:noFill/>
                    <a:ln w="9525">
                      <a:noFill/>
                      <a:miter lim="800000"/>
                      <a:headEnd/>
                      <a:tailEnd/>
                    </a:ln>
                  </pic:spPr>
                </pic:pic>
              </a:graphicData>
            </a:graphic>
          </wp:anchor>
        </w:drawing>
      </w:r>
    </w:p>
    <w:p w:rsidR="00466124" w:rsidRPr="00737B0F" w:rsidRDefault="008A4602" w:rsidP="0054157C">
      <w:pPr>
        <w:spacing w:line="360" w:lineRule="auto"/>
        <w:ind w:left="600"/>
        <w:rPr>
          <w:rFonts w:ascii="Trebuchet MS" w:hAnsi="Trebuchet MS"/>
          <w:b/>
          <w:color w:val="000000"/>
        </w:rPr>
      </w:pPr>
      <w:r w:rsidRPr="00737B0F">
        <w:rPr>
          <w:rFonts w:ascii="Trebuchet MS" w:hAnsi="Trebuchet MS"/>
          <w:b/>
          <w:color w:val="000000"/>
        </w:rPr>
        <w:lastRenderedPageBreak/>
        <w:t>Рисованный профиль маршрута</w:t>
      </w:r>
    </w:p>
    <w:p w:rsidR="00466124" w:rsidRPr="005565E0" w:rsidRDefault="002201A5" w:rsidP="0054157C">
      <w:pPr>
        <w:spacing w:line="360" w:lineRule="auto"/>
        <w:ind w:left="600"/>
        <w:rPr>
          <w:color w:val="000000"/>
          <w:sz w:val="20"/>
          <w:szCs w:val="20"/>
        </w:rPr>
      </w:pPr>
      <w:r>
        <w:rPr>
          <w:noProof/>
        </w:rPr>
        <w:drawing>
          <wp:anchor distT="0" distB="0" distL="114300" distR="114300" simplePos="0" relativeHeight="251650048" behindDoc="0" locked="0" layoutInCell="1" allowOverlap="1">
            <wp:simplePos x="0" y="0"/>
            <wp:positionH relativeFrom="column">
              <wp:posOffset>1431290</wp:posOffset>
            </wp:positionH>
            <wp:positionV relativeFrom="paragraph">
              <wp:posOffset>222250</wp:posOffset>
            </wp:positionV>
            <wp:extent cx="4427220" cy="8716645"/>
            <wp:effectExtent l="19050" t="0" r="0" b="0"/>
            <wp:wrapTopAndBottom/>
            <wp:docPr id="116" name="Рисунок 116" descr="Черте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Чертеж1"/>
                    <pic:cNvPicPr>
                      <a:picLocks noChangeAspect="1" noChangeArrowheads="1"/>
                    </pic:cNvPicPr>
                  </pic:nvPicPr>
                  <pic:blipFill>
                    <a:blip r:embed="rId11" cstate="print"/>
                    <a:srcRect/>
                    <a:stretch>
                      <a:fillRect/>
                    </a:stretch>
                  </pic:blipFill>
                  <pic:spPr bwMode="auto">
                    <a:xfrm>
                      <a:off x="0" y="0"/>
                      <a:ext cx="4427220" cy="8716645"/>
                    </a:xfrm>
                    <a:prstGeom prst="rect">
                      <a:avLst/>
                    </a:prstGeom>
                    <a:noFill/>
                    <a:ln w="9525">
                      <a:noFill/>
                      <a:miter lim="800000"/>
                      <a:headEnd/>
                      <a:tailEnd/>
                    </a:ln>
                  </pic:spPr>
                </pic:pic>
              </a:graphicData>
            </a:graphic>
          </wp:anchor>
        </w:drawing>
      </w:r>
    </w:p>
    <w:p w:rsidR="0054157C" w:rsidRPr="005565E0" w:rsidRDefault="008A4602" w:rsidP="0054157C">
      <w:pPr>
        <w:spacing w:line="360" w:lineRule="auto"/>
        <w:ind w:left="600"/>
        <w:rPr>
          <w:color w:val="000000"/>
          <w:sz w:val="20"/>
          <w:szCs w:val="20"/>
        </w:rPr>
      </w:pPr>
      <w:r w:rsidRPr="005565E0">
        <w:rPr>
          <w:color w:val="000000"/>
          <w:sz w:val="20"/>
          <w:szCs w:val="20"/>
        </w:rPr>
        <w:t xml:space="preserve"> </w:t>
      </w:r>
    </w:p>
    <w:p w:rsidR="00B721A4" w:rsidRPr="00737B0F" w:rsidRDefault="002201A5" w:rsidP="00B721A4">
      <w:pPr>
        <w:spacing w:line="360" w:lineRule="auto"/>
        <w:ind w:left="600"/>
        <w:rPr>
          <w:rFonts w:ascii="Trebuchet MS" w:hAnsi="Trebuchet MS"/>
          <w:b/>
          <w:color w:val="000000"/>
        </w:rPr>
        <w:sectPr w:rsidR="00B721A4" w:rsidRPr="00737B0F" w:rsidSect="00222CFC">
          <w:pgSz w:w="11906" w:h="16838"/>
          <w:pgMar w:top="851" w:right="567" w:bottom="851" w:left="1134" w:header="709" w:footer="709" w:gutter="0"/>
          <w:cols w:space="708"/>
          <w:docGrid w:linePitch="360"/>
        </w:sectPr>
      </w:pPr>
      <w:r>
        <w:rPr>
          <w:rFonts w:ascii="Trebuchet MS" w:hAnsi="Trebuchet MS"/>
          <w:b/>
          <w:noProof/>
          <w:color w:val="000000"/>
        </w:rPr>
        <w:lastRenderedPageBreak/>
        <w:drawing>
          <wp:anchor distT="0" distB="0" distL="114300" distR="114300" simplePos="0" relativeHeight="251653120" behindDoc="0" locked="0" layoutInCell="1" allowOverlap="1">
            <wp:simplePos x="0" y="0"/>
            <wp:positionH relativeFrom="column">
              <wp:posOffset>229235</wp:posOffset>
            </wp:positionH>
            <wp:positionV relativeFrom="paragraph">
              <wp:posOffset>428625</wp:posOffset>
            </wp:positionV>
            <wp:extent cx="6182360" cy="9276715"/>
            <wp:effectExtent l="19050" t="0" r="8890" b="0"/>
            <wp:wrapTopAndBottom/>
            <wp:docPr id="124" name="Рисунок 124" descr="Пано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анорама"/>
                    <pic:cNvPicPr>
                      <a:picLocks noChangeAspect="1" noChangeArrowheads="1"/>
                    </pic:cNvPicPr>
                  </pic:nvPicPr>
                  <pic:blipFill>
                    <a:blip r:embed="rId12" cstate="print"/>
                    <a:srcRect/>
                    <a:stretch>
                      <a:fillRect/>
                    </a:stretch>
                  </pic:blipFill>
                  <pic:spPr bwMode="auto">
                    <a:xfrm>
                      <a:off x="0" y="0"/>
                      <a:ext cx="6182360" cy="9276715"/>
                    </a:xfrm>
                    <a:prstGeom prst="rect">
                      <a:avLst/>
                    </a:prstGeom>
                    <a:noFill/>
                    <a:ln w="9525">
                      <a:noFill/>
                      <a:miter lim="800000"/>
                      <a:headEnd/>
                      <a:tailEnd/>
                    </a:ln>
                  </pic:spPr>
                </pic:pic>
              </a:graphicData>
            </a:graphic>
          </wp:anchor>
        </w:drawing>
      </w:r>
      <w:r w:rsidR="00B721A4" w:rsidRPr="00737B0F">
        <w:rPr>
          <w:rFonts w:ascii="Trebuchet MS" w:hAnsi="Trebuchet MS"/>
          <w:b/>
          <w:color w:val="000000"/>
        </w:rPr>
        <w:t>Панорама вершин цирка Аляска</w:t>
      </w:r>
    </w:p>
    <w:p w:rsidR="00730D58" w:rsidRPr="00737B0F" w:rsidRDefault="00B20BC8" w:rsidP="0050058B">
      <w:pPr>
        <w:spacing w:line="360" w:lineRule="auto"/>
        <w:ind w:firstLine="567"/>
        <w:rPr>
          <w:rFonts w:ascii="Trebuchet MS" w:hAnsi="Trebuchet MS"/>
          <w:color w:val="000000"/>
        </w:rPr>
      </w:pPr>
      <w:r w:rsidRPr="00737B0F">
        <w:rPr>
          <w:rFonts w:ascii="Trebuchet MS" w:hAnsi="Trebuchet MS"/>
          <w:color w:val="000000"/>
        </w:rPr>
        <w:lastRenderedPageBreak/>
        <w:t>Карта-схема ущелья Барун-Хандагай</w:t>
      </w:r>
    </w:p>
    <w:p w:rsidR="00730D58" w:rsidRPr="00737B0F" w:rsidRDefault="00730D58" w:rsidP="0050058B">
      <w:pPr>
        <w:spacing w:line="360" w:lineRule="auto"/>
        <w:ind w:firstLine="567"/>
        <w:rPr>
          <w:rFonts w:ascii="Trebuchet MS" w:hAnsi="Trebuchet MS"/>
          <w:color w:val="000000"/>
        </w:rPr>
      </w:pPr>
    </w:p>
    <w:p w:rsidR="00BB7B9B" w:rsidRPr="00737B0F" w:rsidRDefault="002201A5" w:rsidP="0050058B">
      <w:pPr>
        <w:spacing w:line="360" w:lineRule="auto"/>
        <w:ind w:firstLine="567"/>
        <w:rPr>
          <w:rFonts w:ascii="Trebuchet MS" w:hAnsi="Trebuchet MS"/>
          <w:color w:val="000000"/>
        </w:rPr>
      </w:pPr>
      <w:r>
        <w:rPr>
          <w:rFonts w:ascii="Trebuchet MS" w:hAnsi="Trebuchet MS"/>
          <w:noProof/>
          <w:color w:val="000000"/>
        </w:rPr>
        <w:drawing>
          <wp:anchor distT="0" distB="0" distL="114300" distR="114300" simplePos="0" relativeHeight="251651072" behindDoc="1" locked="0" layoutInCell="1" allowOverlap="1">
            <wp:simplePos x="0" y="0"/>
            <wp:positionH relativeFrom="column">
              <wp:posOffset>2647315</wp:posOffset>
            </wp:positionH>
            <wp:positionV relativeFrom="paragraph">
              <wp:posOffset>41910</wp:posOffset>
            </wp:positionV>
            <wp:extent cx="3890645" cy="4572000"/>
            <wp:effectExtent l="19050" t="0" r="0" b="0"/>
            <wp:wrapTight wrapText="bothSides">
              <wp:wrapPolygon edited="0">
                <wp:start x="-106" y="0"/>
                <wp:lineTo x="-106" y="21510"/>
                <wp:lineTo x="21575" y="21510"/>
                <wp:lineTo x="21575" y="0"/>
                <wp:lineTo x="-106"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3890645" cy="4572000"/>
                    </a:xfrm>
                    <a:prstGeom prst="rect">
                      <a:avLst/>
                    </a:prstGeom>
                    <a:noFill/>
                    <a:ln w="9525">
                      <a:noFill/>
                      <a:miter lim="800000"/>
                      <a:headEnd/>
                      <a:tailEnd/>
                    </a:ln>
                  </pic:spPr>
                </pic:pic>
              </a:graphicData>
            </a:graphic>
          </wp:anchor>
        </w:drawing>
      </w:r>
      <w:r w:rsidR="00B20BC8" w:rsidRPr="00737B0F">
        <w:rPr>
          <w:rFonts w:ascii="Trebuchet MS" w:hAnsi="Trebuchet MS"/>
          <w:color w:val="000000"/>
        </w:rPr>
        <w:t xml:space="preserve">Ущелье Барун – Хандагай одним из самых перспективных районов Восточного Саяна в спортивно альпинистском плане. </w:t>
      </w:r>
    </w:p>
    <w:p w:rsidR="00B20BC8" w:rsidRPr="00737B0F" w:rsidRDefault="00B20BC8" w:rsidP="0050058B">
      <w:pPr>
        <w:spacing w:line="360" w:lineRule="auto"/>
        <w:ind w:firstLine="567"/>
        <w:rPr>
          <w:rFonts w:ascii="Trebuchet MS" w:hAnsi="Trebuchet MS"/>
          <w:color w:val="000000"/>
        </w:rPr>
      </w:pPr>
      <w:r w:rsidRPr="00737B0F">
        <w:rPr>
          <w:rFonts w:ascii="Trebuchet MS" w:hAnsi="Trebuchet MS"/>
          <w:color w:val="000000"/>
        </w:rPr>
        <w:t>Вершина Купол (2954м) является доминирующей в данном районе. Расположена в Тункинском районе Республики Бурятия.  Ближайший крупный  населенный пункт – поселок Аршан. От Аршана на автомобиле повышенной проходимости можно добраться до створа ущелья,  так называемой Баруновской «поляны» путь около пятнадцати километров. Далее заход по ущелью, есть тропа, район в летний период популярен у туристов. Цирк Аляска находится слева по ходу ущ</w:t>
      </w:r>
      <w:r w:rsidR="00656D98" w:rsidRPr="00737B0F">
        <w:rPr>
          <w:rFonts w:ascii="Trebuchet MS" w:hAnsi="Trebuchet MS"/>
          <w:color w:val="000000"/>
        </w:rPr>
        <w:t>елья, перепад высот на заходе 14</w:t>
      </w:r>
      <w:r w:rsidRPr="00737B0F">
        <w:rPr>
          <w:rFonts w:ascii="Trebuchet MS" w:hAnsi="Trebuchet MS"/>
          <w:color w:val="000000"/>
        </w:rPr>
        <w:t xml:space="preserve">00м, протяженность примерно </w:t>
      </w:r>
      <w:smartTag w:uri="urn:schemas-microsoft-com:office:smarttags" w:element="metricconverter">
        <w:smartTagPr>
          <w:attr w:name="ProductID" w:val="15 км"/>
        </w:smartTagPr>
        <w:r w:rsidRPr="00737B0F">
          <w:rPr>
            <w:rFonts w:ascii="Trebuchet MS" w:hAnsi="Trebuchet MS"/>
            <w:color w:val="000000"/>
          </w:rPr>
          <w:t>15 км</w:t>
        </w:r>
      </w:smartTag>
      <w:r w:rsidRPr="00737B0F">
        <w:rPr>
          <w:rFonts w:ascii="Trebuchet MS" w:hAnsi="Trebuchet MS"/>
          <w:color w:val="000000"/>
        </w:rPr>
        <w:t xml:space="preserve">. В летний период под стену можно подойти за 6-8 часов, зимой же может понадобиться 5-6 дней из-за большого количества снега. </w:t>
      </w:r>
    </w:p>
    <w:p w:rsidR="00B20BC8" w:rsidRPr="00737B0F" w:rsidRDefault="00B20BC8" w:rsidP="0050058B">
      <w:pPr>
        <w:spacing w:line="360" w:lineRule="auto"/>
        <w:ind w:firstLine="567"/>
        <w:rPr>
          <w:rFonts w:ascii="Trebuchet MS" w:hAnsi="Trebuchet MS"/>
          <w:color w:val="000000"/>
        </w:rPr>
      </w:pPr>
      <w:r w:rsidRPr="00737B0F">
        <w:rPr>
          <w:rFonts w:ascii="Trebuchet MS" w:hAnsi="Trebuchet MS"/>
          <w:color w:val="000000"/>
        </w:rPr>
        <w:t xml:space="preserve">По северной стене горы Купол проходит несколько сложных маршрутов: М-т 5Б Афанасьева по С. ст. 1982г., М-т 6А  Афанасьева (Клинок) по С ст. В плеча </w:t>
      </w:r>
      <w:r w:rsidR="00564072" w:rsidRPr="00737B0F">
        <w:rPr>
          <w:rFonts w:ascii="Trebuchet MS" w:hAnsi="Trebuchet MS"/>
          <w:color w:val="000000"/>
        </w:rPr>
        <w:t>2002г.,  1-е место ЧР 2002г.,</w:t>
      </w:r>
      <w:r w:rsidRPr="00737B0F">
        <w:rPr>
          <w:rFonts w:ascii="Trebuchet MS" w:hAnsi="Trebuchet MS"/>
          <w:color w:val="000000"/>
        </w:rPr>
        <w:t xml:space="preserve"> М-т 6А Афанасьева по отвесам С ст. В плеча 2007г., 4-е место ЧР 2007г.,</w:t>
      </w:r>
      <w:r w:rsidR="00BB7B9B" w:rsidRPr="00737B0F">
        <w:rPr>
          <w:rFonts w:ascii="Trebuchet MS" w:hAnsi="Trebuchet MS"/>
          <w:color w:val="000000"/>
        </w:rPr>
        <w:t xml:space="preserve"> М-т 6А Кузьменко по Ц С ст. В пл.</w:t>
      </w:r>
      <w:r w:rsidR="001852DB" w:rsidRPr="00737B0F">
        <w:rPr>
          <w:rFonts w:ascii="Trebuchet MS" w:hAnsi="Trebuchet MS"/>
          <w:color w:val="000000"/>
        </w:rPr>
        <w:t xml:space="preserve"> 2010г.</w:t>
      </w:r>
    </w:p>
    <w:p w:rsidR="00452EC1" w:rsidRPr="005565E0" w:rsidRDefault="00452EC1" w:rsidP="00BD7D0A">
      <w:pPr>
        <w:spacing w:line="360" w:lineRule="auto"/>
        <w:ind w:left="600"/>
        <w:rPr>
          <w:b/>
          <w:color w:val="000000"/>
          <w:sz w:val="20"/>
          <w:szCs w:val="20"/>
        </w:rPr>
      </w:pPr>
    </w:p>
    <w:p w:rsidR="00452EC1" w:rsidRPr="005565E0" w:rsidRDefault="00452EC1" w:rsidP="00BD7D0A">
      <w:pPr>
        <w:spacing w:line="360" w:lineRule="auto"/>
        <w:ind w:left="600"/>
        <w:rPr>
          <w:b/>
          <w:color w:val="000000"/>
          <w:sz w:val="20"/>
          <w:szCs w:val="20"/>
        </w:rPr>
      </w:pPr>
    </w:p>
    <w:p w:rsidR="004614CE" w:rsidRPr="005565E0" w:rsidRDefault="004614CE" w:rsidP="00452EC1">
      <w:pPr>
        <w:tabs>
          <w:tab w:val="left" w:pos="1050"/>
        </w:tabs>
        <w:spacing w:line="360" w:lineRule="auto"/>
        <w:rPr>
          <w:b/>
          <w:color w:val="000000"/>
          <w:sz w:val="20"/>
          <w:szCs w:val="20"/>
        </w:rPr>
      </w:pPr>
    </w:p>
    <w:p w:rsidR="00564072" w:rsidRDefault="00564072" w:rsidP="00452EC1">
      <w:pPr>
        <w:tabs>
          <w:tab w:val="left" w:pos="1050"/>
        </w:tabs>
        <w:spacing w:line="360" w:lineRule="auto"/>
        <w:rPr>
          <w:color w:val="000000"/>
          <w:sz w:val="28"/>
          <w:szCs w:val="28"/>
        </w:rPr>
      </w:pPr>
    </w:p>
    <w:p w:rsidR="00586410" w:rsidRDefault="00586410" w:rsidP="00452EC1">
      <w:pPr>
        <w:tabs>
          <w:tab w:val="left" w:pos="1050"/>
        </w:tabs>
        <w:spacing w:line="360" w:lineRule="auto"/>
        <w:rPr>
          <w:color w:val="000000"/>
          <w:sz w:val="28"/>
          <w:szCs w:val="28"/>
        </w:rPr>
      </w:pPr>
    </w:p>
    <w:p w:rsidR="003F35D3" w:rsidRDefault="003F35D3" w:rsidP="00452EC1">
      <w:pPr>
        <w:tabs>
          <w:tab w:val="left" w:pos="1050"/>
        </w:tabs>
        <w:spacing w:line="360" w:lineRule="auto"/>
        <w:rPr>
          <w:color w:val="000000"/>
          <w:sz w:val="28"/>
          <w:szCs w:val="28"/>
        </w:rPr>
      </w:pPr>
    </w:p>
    <w:p w:rsidR="00737B0F" w:rsidRDefault="00737B0F" w:rsidP="00452EC1">
      <w:pPr>
        <w:tabs>
          <w:tab w:val="left" w:pos="1050"/>
        </w:tabs>
        <w:spacing w:line="360" w:lineRule="auto"/>
        <w:rPr>
          <w:rFonts w:ascii="Trebuchet MS" w:hAnsi="Trebuchet MS"/>
          <w:color w:val="000000"/>
          <w:sz w:val="28"/>
          <w:szCs w:val="28"/>
        </w:rPr>
      </w:pPr>
    </w:p>
    <w:p w:rsidR="00737B0F" w:rsidRDefault="00737B0F" w:rsidP="00452EC1">
      <w:pPr>
        <w:tabs>
          <w:tab w:val="left" w:pos="1050"/>
        </w:tabs>
        <w:spacing w:line="360" w:lineRule="auto"/>
        <w:rPr>
          <w:rFonts w:ascii="Trebuchet MS" w:hAnsi="Trebuchet MS"/>
          <w:color w:val="000000"/>
          <w:sz w:val="28"/>
          <w:szCs w:val="28"/>
        </w:rPr>
      </w:pPr>
    </w:p>
    <w:p w:rsidR="00737B0F" w:rsidRDefault="00737B0F" w:rsidP="00452EC1">
      <w:pPr>
        <w:tabs>
          <w:tab w:val="left" w:pos="1050"/>
        </w:tabs>
        <w:spacing w:line="360" w:lineRule="auto"/>
        <w:rPr>
          <w:rFonts w:ascii="Trebuchet MS" w:hAnsi="Trebuchet MS"/>
          <w:color w:val="000000"/>
          <w:sz w:val="28"/>
          <w:szCs w:val="28"/>
        </w:rPr>
      </w:pPr>
    </w:p>
    <w:p w:rsidR="00F65DD0" w:rsidRPr="00737B0F" w:rsidRDefault="007337E7" w:rsidP="00452EC1">
      <w:pPr>
        <w:tabs>
          <w:tab w:val="left" w:pos="1050"/>
        </w:tabs>
        <w:spacing w:line="360" w:lineRule="auto"/>
        <w:rPr>
          <w:rFonts w:ascii="Trebuchet MS" w:hAnsi="Trebuchet MS"/>
          <w:color w:val="000000"/>
          <w:sz w:val="28"/>
          <w:szCs w:val="28"/>
        </w:rPr>
      </w:pPr>
      <w:r w:rsidRPr="00737B0F">
        <w:rPr>
          <w:rFonts w:ascii="Trebuchet MS" w:hAnsi="Trebuchet MS"/>
          <w:color w:val="000000"/>
          <w:sz w:val="28"/>
          <w:szCs w:val="28"/>
        </w:rPr>
        <w:lastRenderedPageBreak/>
        <w:t>График восхождения</w:t>
      </w:r>
    </w:p>
    <w:p w:rsidR="00452EC1" w:rsidRPr="005565E0" w:rsidRDefault="00452EC1" w:rsidP="00D818F1">
      <w:pPr>
        <w:spacing w:line="360" w:lineRule="auto"/>
        <w:ind w:left="720" w:firstLine="696"/>
        <w:rPr>
          <w:b/>
          <w:color w:val="000000"/>
          <w:sz w:val="20"/>
          <w:szCs w:val="20"/>
        </w:rPr>
      </w:pPr>
    </w:p>
    <w:p w:rsidR="00452EC1" w:rsidRPr="005565E0" w:rsidRDefault="00452EC1" w:rsidP="00D818F1">
      <w:pPr>
        <w:spacing w:line="360" w:lineRule="auto"/>
        <w:ind w:left="720" w:firstLine="696"/>
        <w:rPr>
          <w:b/>
          <w:color w:val="000000"/>
          <w:sz w:val="20"/>
          <w:szCs w:val="20"/>
        </w:rPr>
      </w:pPr>
    </w:p>
    <w:p w:rsidR="000A116C" w:rsidRPr="005565E0" w:rsidRDefault="002201A5" w:rsidP="00A54734">
      <w:pPr>
        <w:spacing w:line="360" w:lineRule="auto"/>
        <w:ind w:firstLine="567"/>
        <w:rPr>
          <w:b/>
          <w:color w:val="000000"/>
          <w:sz w:val="20"/>
          <w:szCs w:val="20"/>
        </w:rPr>
      </w:pPr>
      <w:r>
        <w:rPr>
          <w:noProof/>
        </w:rPr>
        <w:drawing>
          <wp:anchor distT="0" distB="0" distL="114300" distR="114300" simplePos="0" relativeHeight="251652096" behindDoc="0" locked="0" layoutInCell="1" allowOverlap="1">
            <wp:simplePos x="0" y="0"/>
            <wp:positionH relativeFrom="column">
              <wp:posOffset>-303530</wp:posOffset>
            </wp:positionH>
            <wp:positionV relativeFrom="paragraph">
              <wp:posOffset>29845</wp:posOffset>
            </wp:positionV>
            <wp:extent cx="6675755" cy="4656455"/>
            <wp:effectExtent l="19050" t="0" r="0" b="0"/>
            <wp:wrapTopAndBottom/>
            <wp:docPr id="122" name="Рисунок 122"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График"/>
                    <pic:cNvPicPr>
                      <a:picLocks noChangeAspect="1" noChangeArrowheads="1"/>
                    </pic:cNvPicPr>
                  </pic:nvPicPr>
                  <pic:blipFill>
                    <a:blip r:embed="rId14" cstate="print"/>
                    <a:srcRect/>
                    <a:stretch>
                      <a:fillRect/>
                    </a:stretch>
                  </pic:blipFill>
                  <pic:spPr bwMode="auto">
                    <a:xfrm>
                      <a:off x="0" y="0"/>
                      <a:ext cx="6675755" cy="4656455"/>
                    </a:xfrm>
                    <a:prstGeom prst="rect">
                      <a:avLst/>
                    </a:prstGeom>
                    <a:noFill/>
                    <a:ln w="9525">
                      <a:noFill/>
                      <a:miter lim="800000"/>
                      <a:headEnd/>
                      <a:tailEnd/>
                    </a:ln>
                  </pic:spPr>
                </pic:pic>
              </a:graphicData>
            </a:graphic>
          </wp:anchor>
        </w:drawing>
      </w:r>
      <w:r w:rsidR="00A54734" w:rsidRPr="005565E0">
        <w:rPr>
          <w:b/>
          <w:color w:val="000000"/>
          <w:sz w:val="20"/>
          <w:szCs w:val="20"/>
        </w:rPr>
        <w:t xml:space="preserve"> </w:t>
      </w:r>
    </w:p>
    <w:p w:rsidR="00A54734" w:rsidRPr="005565E0" w:rsidRDefault="00A54734" w:rsidP="00A54734">
      <w:pPr>
        <w:spacing w:line="360" w:lineRule="auto"/>
        <w:ind w:firstLine="567"/>
        <w:rPr>
          <w:b/>
          <w:color w:val="000000"/>
          <w:sz w:val="20"/>
          <w:szCs w:val="20"/>
        </w:rPr>
      </w:pPr>
    </w:p>
    <w:p w:rsidR="000A116C" w:rsidRPr="00737B0F" w:rsidRDefault="00A54734" w:rsidP="005C1307">
      <w:pPr>
        <w:spacing w:line="360" w:lineRule="auto"/>
        <w:ind w:firstLine="567"/>
        <w:rPr>
          <w:rFonts w:ascii="Trebuchet MS" w:hAnsi="Trebuchet MS"/>
          <w:color w:val="000000"/>
        </w:rPr>
      </w:pPr>
      <w:r w:rsidRPr="00737B0F">
        <w:rPr>
          <w:rFonts w:ascii="Trebuchet MS" w:hAnsi="Trebuchet MS"/>
          <w:color w:val="000000"/>
        </w:rPr>
        <w:t>График  движения команды на маршруте:</w:t>
      </w:r>
    </w:p>
    <w:p w:rsidR="004614CE" w:rsidRPr="00737B0F" w:rsidRDefault="004614CE" w:rsidP="005C1307">
      <w:pPr>
        <w:spacing w:line="360" w:lineRule="auto"/>
        <w:rPr>
          <w:rFonts w:ascii="Trebuchet MS" w:hAnsi="Trebuchet MS"/>
          <w:color w:val="000000"/>
        </w:rPr>
      </w:pPr>
      <w:r w:rsidRPr="00737B0F">
        <w:rPr>
          <w:rFonts w:ascii="Trebuchet MS" w:hAnsi="Trebuchet MS"/>
          <w:color w:val="000000"/>
        </w:rPr>
        <w:t>10.08.2010</w:t>
      </w:r>
      <w:r w:rsidR="00A54734" w:rsidRPr="00737B0F">
        <w:rPr>
          <w:rFonts w:ascii="Trebuchet MS" w:hAnsi="Trebuchet MS"/>
          <w:color w:val="000000"/>
        </w:rPr>
        <w:t>г. - С 12:00 до 15:00 обработка, пройдены участки</w:t>
      </w:r>
      <w:r w:rsidR="00D7311E" w:rsidRPr="00737B0F">
        <w:rPr>
          <w:rFonts w:ascii="Trebuchet MS" w:hAnsi="Trebuchet MS"/>
          <w:color w:val="000000"/>
        </w:rPr>
        <w:t xml:space="preserve"> </w:t>
      </w:r>
      <w:r w:rsidR="00D7311E" w:rsidRPr="00737B0F">
        <w:rPr>
          <w:rFonts w:ascii="Trebuchet MS" w:hAnsi="Trebuchet MS"/>
          <w:color w:val="000000"/>
          <w:lang w:val="en-US"/>
        </w:rPr>
        <w:t>R</w:t>
      </w:r>
      <w:r w:rsidR="00D7311E" w:rsidRPr="00737B0F">
        <w:rPr>
          <w:rFonts w:ascii="Trebuchet MS" w:hAnsi="Trebuchet MS"/>
          <w:color w:val="000000"/>
        </w:rPr>
        <w:t>0 – 13</w:t>
      </w:r>
    </w:p>
    <w:p w:rsidR="000A116C" w:rsidRPr="00737B0F" w:rsidRDefault="0017691A" w:rsidP="005C1307">
      <w:pPr>
        <w:spacing w:line="360" w:lineRule="auto"/>
        <w:rPr>
          <w:rFonts w:ascii="Trebuchet MS" w:hAnsi="Trebuchet MS"/>
          <w:color w:val="000000"/>
        </w:rPr>
      </w:pPr>
      <w:r w:rsidRPr="00737B0F">
        <w:rPr>
          <w:rFonts w:ascii="Trebuchet MS" w:hAnsi="Trebuchet MS"/>
          <w:color w:val="000000"/>
        </w:rPr>
        <w:t>11</w:t>
      </w:r>
      <w:r w:rsidR="00A54734" w:rsidRPr="00737B0F">
        <w:rPr>
          <w:rFonts w:ascii="Trebuchet MS" w:hAnsi="Trebuchet MS"/>
          <w:color w:val="000000"/>
        </w:rPr>
        <w:t xml:space="preserve"> – 13.08.2010</w:t>
      </w:r>
      <w:r w:rsidRPr="00737B0F">
        <w:rPr>
          <w:rFonts w:ascii="Trebuchet MS" w:hAnsi="Trebuchet MS"/>
          <w:color w:val="000000"/>
        </w:rPr>
        <w:t>г.</w:t>
      </w:r>
      <w:r w:rsidR="00A54734" w:rsidRPr="00737B0F">
        <w:rPr>
          <w:rFonts w:ascii="Trebuchet MS" w:hAnsi="Trebuchet MS"/>
          <w:color w:val="000000"/>
        </w:rPr>
        <w:t>- Три дня была неустойчивая погода</w:t>
      </w:r>
      <w:r w:rsidRPr="00737B0F">
        <w:rPr>
          <w:rFonts w:ascii="Trebuchet MS" w:hAnsi="Trebuchet MS"/>
          <w:color w:val="000000"/>
        </w:rPr>
        <w:t>,</w:t>
      </w:r>
      <w:r w:rsidR="00A54734" w:rsidRPr="00737B0F">
        <w:rPr>
          <w:rFonts w:ascii="Trebuchet MS" w:hAnsi="Trebuchet MS"/>
          <w:color w:val="000000"/>
        </w:rPr>
        <w:t xml:space="preserve"> шел дождь и снег</w:t>
      </w:r>
      <w:r w:rsidRPr="00737B0F">
        <w:rPr>
          <w:rFonts w:ascii="Trebuchet MS" w:hAnsi="Trebuchet MS"/>
          <w:color w:val="000000"/>
        </w:rPr>
        <w:t>, ждали окно.</w:t>
      </w:r>
    </w:p>
    <w:p w:rsidR="0017691A" w:rsidRPr="00737B0F" w:rsidRDefault="0017691A" w:rsidP="005C1307">
      <w:pPr>
        <w:spacing w:line="360" w:lineRule="auto"/>
        <w:rPr>
          <w:rFonts w:ascii="Trebuchet MS" w:hAnsi="Trebuchet MS"/>
          <w:color w:val="000000"/>
        </w:rPr>
      </w:pPr>
      <w:r w:rsidRPr="00737B0F">
        <w:rPr>
          <w:rFonts w:ascii="Trebuchet MS" w:hAnsi="Trebuchet MS"/>
          <w:color w:val="000000"/>
        </w:rPr>
        <w:t>14.08.2010г. – С 11:00 до 24:00 пройдены участк</w:t>
      </w:r>
      <w:r w:rsidR="00D7311E" w:rsidRPr="00737B0F">
        <w:rPr>
          <w:rFonts w:ascii="Trebuchet MS" w:hAnsi="Trebuchet MS"/>
          <w:color w:val="000000"/>
        </w:rPr>
        <w:t xml:space="preserve">и </w:t>
      </w:r>
      <w:r w:rsidR="00D7311E" w:rsidRPr="00737B0F">
        <w:rPr>
          <w:rFonts w:ascii="Trebuchet MS" w:hAnsi="Trebuchet MS"/>
          <w:color w:val="000000"/>
          <w:lang w:val="en-US"/>
        </w:rPr>
        <w:t>R</w:t>
      </w:r>
      <w:r w:rsidR="00D7311E" w:rsidRPr="00737B0F">
        <w:rPr>
          <w:rFonts w:ascii="Trebuchet MS" w:hAnsi="Trebuchet MS"/>
          <w:color w:val="000000"/>
        </w:rPr>
        <w:t>13 – 48</w:t>
      </w:r>
    </w:p>
    <w:p w:rsidR="000A116C" w:rsidRPr="00737B0F" w:rsidRDefault="0017691A" w:rsidP="005C1307">
      <w:pPr>
        <w:spacing w:line="360" w:lineRule="auto"/>
        <w:rPr>
          <w:rFonts w:ascii="Trebuchet MS" w:hAnsi="Trebuchet MS"/>
        </w:rPr>
      </w:pPr>
      <w:r w:rsidRPr="00737B0F">
        <w:rPr>
          <w:rFonts w:ascii="Trebuchet MS" w:hAnsi="Trebuchet MS"/>
          <w:color w:val="000000"/>
        </w:rPr>
        <w:t xml:space="preserve">15.08.2010г. </w:t>
      </w:r>
      <w:r w:rsidR="005565E0" w:rsidRPr="00737B0F">
        <w:rPr>
          <w:rFonts w:ascii="Trebuchet MS" w:hAnsi="Trebuchet MS"/>
          <w:color w:val="000000"/>
        </w:rPr>
        <w:t>–</w:t>
      </w:r>
      <w:r w:rsidRPr="00737B0F">
        <w:rPr>
          <w:rFonts w:ascii="Trebuchet MS" w:hAnsi="Trebuchet MS"/>
          <w:color w:val="000000"/>
        </w:rPr>
        <w:t xml:space="preserve"> </w:t>
      </w:r>
      <w:r w:rsidR="005565E0" w:rsidRPr="00737B0F">
        <w:rPr>
          <w:rFonts w:ascii="Trebuchet MS" w:hAnsi="Trebuchet MS"/>
          <w:color w:val="000000"/>
        </w:rPr>
        <w:t>С 00:00 до 3:00 пройдены участки</w:t>
      </w:r>
      <w:r w:rsidR="00D7311E" w:rsidRPr="00737B0F">
        <w:rPr>
          <w:rFonts w:ascii="Trebuchet MS" w:hAnsi="Trebuchet MS"/>
          <w:color w:val="000000"/>
        </w:rPr>
        <w:t xml:space="preserve"> </w:t>
      </w:r>
      <w:r w:rsidR="00D7311E" w:rsidRPr="00737B0F">
        <w:rPr>
          <w:rFonts w:ascii="Trebuchet MS" w:hAnsi="Trebuchet MS"/>
          <w:color w:val="000000"/>
          <w:lang w:val="en-US"/>
        </w:rPr>
        <w:t>R</w:t>
      </w:r>
      <w:r w:rsidR="00D7311E" w:rsidRPr="00737B0F">
        <w:rPr>
          <w:rFonts w:ascii="Trebuchet MS" w:hAnsi="Trebuchet MS"/>
          <w:color w:val="000000"/>
        </w:rPr>
        <w:t>48 –56</w:t>
      </w:r>
      <w:r w:rsidR="005565E0" w:rsidRPr="00737B0F">
        <w:rPr>
          <w:rFonts w:ascii="Trebuchet MS" w:hAnsi="Trebuchet MS"/>
          <w:color w:val="FF0000"/>
        </w:rPr>
        <w:t xml:space="preserve"> </w:t>
      </w:r>
      <w:r w:rsidR="005565E0" w:rsidRPr="00737B0F">
        <w:rPr>
          <w:rFonts w:ascii="Trebuchet MS" w:hAnsi="Trebuchet MS"/>
        </w:rPr>
        <w:t>(выход на вершину 2954м.)</w:t>
      </w:r>
    </w:p>
    <w:p w:rsidR="005565E0" w:rsidRPr="00737B0F" w:rsidRDefault="005565E0" w:rsidP="005C1307">
      <w:pPr>
        <w:spacing w:line="360" w:lineRule="auto"/>
        <w:rPr>
          <w:rFonts w:ascii="Trebuchet MS" w:hAnsi="Trebuchet MS"/>
        </w:rPr>
      </w:pPr>
      <w:r w:rsidRPr="00737B0F">
        <w:rPr>
          <w:rFonts w:ascii="Trebuchet MS" w:hAnsi="Trebuchet MS"/>
        </w:rPr>
        <w:t>15.08.2010г. – С 3-30 до 8-00</w:t>
      </w:r>
      <w:r w:rsidR="00D55C13" w:rsidRPr="00737B0F">
        <w:rPr>
          <w:rFonts w:ascii="Trebuchet MS" w:hAnsi="Trebuchet MS"/>
        </w:rPr>
        <w:t xml:space="preserve"> спуск в БЛ по маршруту </w:t>
      </w:r>
      <w:r w:rsidRPr="00737B0F">
        <w:rPr>
          <w:rFonts w:ascii="Trebuchet MS" w:hAnsi="Trebuchet MS"/>
        </w:rPr>
        <w:t>1Б</w:t>
      </w:r>
      <w:r w:rsidR="00D55C13" w:rsidRPr="00737B0F">
        <w:rPr>
          <w:rFonts w:ascii="Trebuchet MS" w:hAnsi="Trebuchet MS"/>
        </w:rPr>
        <w:t xml:space="preserve"> (</w:t>
      </w:r>
      <w:r w:rsidRPr="00737B0F">
        <w:rPr>
          <w:rFonts w:ascii="Trebuchet MS" w:hAnsi="Trebuchet MS"/>
        </w:rPr>
        <w:t>В скл.).</w:t>
      </w:r>
    </w:p>
    <w:p w:rsidR="005565E0" w:rsidRPr="00737B0F" w:rsidRDefault="005565E0" w:rsidP="005C1307">
      <w:pPr>
        <w:spacing w:line="360" w:lineRule="auto"/>
        <w:rPr>
          <w:rFonts w:ascii="Trebuchet MS" w:hAnsi="Trebuchet MS"/>
          <w:color w:val="FF0000"/>
        </w:rPr>
      </w:pPr>
    </w:p>
    <w:p w:rsidR="000A116C" w:rsidRPr="00D55C13" w:rsidRDefault="000A116C" w:rsidP="00D818F1">
      <w:pPr>
        <w:spacing w:line="360" w:lineRule="auto"/>
        <w:ind w:left="720" w:firstLine="696"/>
        <w:rPr>
          <w:b/>
          <w:color w:val="000000"/>
          <w:sz w:val="28"/>
          <w:szCs w:val="28"/>
        </w:rPr>
      </w:pPr>
    </w:p>
    <w:p w:rsidR="000A116C" w:rsidRPr="00D55C13" w:rsidRDefault="000A116C" w:rsidP="00D818F1">
      <w:pPr>
        <w:spacing w:line="360" w:lineRule="auto"/>
        <w:ind w:left="720" w:firstLine="696"/>
        <w:rPr>
          <w:b/>
          <w:color w:val="000000"/>
          <w:sz w:val="28"/>
          <w:szCs w:val="28"/>
        </w:rPr>
      </w:pPr>
    </w:p>
    <w:p w:rsidR="000A116C" w:rsidRPr="00D55C13" w:rsidRDefault="000A116C" w:rsidP="00D818F1">
      <w:pPr>
        <w:spacing w:line="360" w:lineRule="auto"/>
        <w:ind w:left="720" w:firstLine="696"/>
        <w:rPr>
          <w:b/>
          <w:color w:val="000000"/>
          <w:sz w:val="28"/>
          <w:szCs w:val="28"/>
        </w:rPr>
      </w:pPr>
    </w:p>
    <w:p w:rsidR="000A116C" w:rsidRPr="00D55C13" w:rsidRDefault="000A116C" w:rsidP="00D818F1">
      <w:pPr>
        <w:spacing w:line="360" w:lineRule="auto"/>
        <w:ind w:left="720" w:firstLine="696"/>
        <w:rPr>
          <w:b/>
          <w:color w:val="000000"/>
          <w:sz w:val="28"/>
          <w:szCs w:val="28"/>
        </w:rPr>
      </w:pPr>
    </w:p>
    <w:p w:rsidR="003F35D3" w:rsidRDefault="003F35D3" w:rsidP="003F35D3">
      <w:pPr>
        <w:tabs>
          <w:tab w:val="left" w:pos="7035"/>
        </w:tabs>
        <w:spacing w:line="360" w:lineRule="auto"/>
        <w:rPr>
          <w:color w:val="000000"/>
          <w:sz w:val="28"/>
          <w:szCs w:val="28"/>
        </w:rPr>
      </w:pPr>
    </w:p>
    <w:p w:rsidR="005C1307" w:rsidRDefault="00D818F1" w:rsidP="001852DB">
      <w:pPr>
        <w:spacing w:line="360" w:lineRule="auto"/>
        <w:ind w:left="-120"/>
        <w:rPr>
          <w:color w:val="000000"/>
          <w:sz w:val="20"/>
          <w:szCs w:val="20"/>
        </w:rPr>
      </w:pPr>
      <w:r w:rsidRPr="005565E0">
        <w:rPr>
          <w:color w:val="000000"/>
          <w:sz w:val="20"/>
          <w:szCs w:val="20"/>
        </w:rPr>
        <w:t xml:space="preserve">           </w:t>
      </w:r>
    </w:p>
    <w:p w:rsidR="001852DB" w:rsidRDefault="00D818F1" w:rsidP="001852DB">
      <w:pPr>
        <w:spacing w:line="360" w:lineRule="auto"/>
        <w:ind w:left="-120"/>
        <w:rPr>
          <w:color w:val="000000"/>
          <w:sz w:val="20"/>
          <w:szCs w:val="20"/>
        </w:rPr>
      </w:pPr>
      <w:r w:rsidRPr="005565E0">
        <w:rPr>
          <w:color w:val="000000"/>
          <w:sz w:val="20"/>
          <w:szCs w:val="20"/>
        </w:rPr>
        <w:t xml:space="preserve">       </w:t>
      </w:r>
    </w:p>
    <w:tbl>
      <w:tblPr>
        <w:tblpPr w:leftFromText="187" w:rightFromText="187" w:vertAnchor="text" w:horzAnchor="margin" w:tblpY="350"/>
        <w:tblOverlap w:val="never"/>
        <w:tblW w:w="0" w:type="auto"/>
        <w:tblLayout w:type="fixed"/>
        <w:tblLook w:val="0000"/>
      </w:tblPr>
      <w:tblGrid>
        <w:gridCol w:w="840"/>
        <w:gridCol w:w="600"/>
        <w:gridCol w:w="511"/>
        <w:gridCol w:w="689"/>
        <w:gridCol w:w="600"/>
        <w:gridCol w:w="480"/>
        <w:gridCol w:w="3960"/>
        <w:gridCol w:w="650"/>
        <w:gridCol w:w="709"/>
        <w:gridCol w:w="561"/>
        <w:gridCol w:w="600"/>
      </w:tblGrid>
      <w:tr w:rsidR="008A5430" w:rsidTr="008A5430">
        <w:trPr>
          <w:trHeight w:val="406"/>
        </w:trPr>
        <w:tc>
          <w:tcPr>
            <w:tcW w:w="840" w:type="dxa"/>
            <w:tcBorders>
              <w:top w:val="single" w:sz="8" w:space="0" w:color="auto"/>
              <w:left w:val="single" w:sz="8" w:space="0" w:color="auto"/>
              <w:bottom w:val="single" w:sz="4" w:space="0" w:color="auto"/>
              <w:right w:val="single" w:sz="8" w:space="0" w:color="auto"/>
            </w:tcBorders>
            <w:shd w:val="clear" w:color="auto" w:fill="auto"/>
            <w:noWrap/>
            <w:vAlign w:val="center"/>
          </w:tcPr>
          <w:p w:rsidR="008A5430" w:rsidRPr="00FE7503" w:rsidRDefault="008A5430" w:rsidP="008A5430">
            <w:pPr>
              <w:jc w:val="center"/>
              <w:rPr>
                <w:rFonts w:ascii="Arial" w:hAnsi="Arial" w:cs="Arial"/>
                <w:sz w:val="14"/>
                <w:szCs w:val="14"/>
              </w:rPr>
            </w:pPr>
            <w:r w:rsidRPr="00FE7503">
              <w:rPr>
                <w:rFonts w:ascii="Arial" w:hAnsi="Arial" w:cs="Arial"/>
                <w:sz w:val="14"/>
                <w:szCs w:val="14"/>
              </w:rPr>
              <w:lastRenderedPageBreak/>
              <w:t>Участок</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FE7503" w:rsidRDefault="008A5430" w:rsidP="008A5430">
            <w:pPr>
              <w:ind w:left="-83" w:right="-93"/>
              <w:jc w:val="center"/>
              <w:rPr>
                <w:rFonts w:ascii="Arial" w:hAnsi="Arial" w:cs="Arial"/>
                <w:sz w:val="14"/>
                <w:szCs w:val="14"/>
              </w:rPr>
            </w:pPr>
            <w:r w:rsidRPr="00FE7503">
              <w:rPr>
                <w:rFonts w:ascii="Arial" w:hAnsi="Arial" w:cs="Arial"/>
                <w:sz w:val="14"/>
                <w:szCs w:val="14"/>
              </w:rPr>
              <w:t>Закл.</w:t>
            </w:r>
          </w:p>
          <w:p w:rsidR="008A5430" w:rsidRPr="00FE7503" w:rsidRDefault="008A5430" w:rsidP="008A5430">
            <w:pPr>
              <w:ind w:left="-83" w:right="-93"/>
              <w:jc w:val="center"/>
              <w:rPr>
                <w:rFonts w:ascii="Arial" w:hAnsi="Arial" w:cs="Arial"/>
                <w:sz w:val="14"/>
                <w:szCs w:val="14"/>
              </w:rPr>
            </w:pPr>
            <w:r w:rsidRPr="00FE7503">
              <w:rPr>
                <w:rFonts w:ascii="Arial" w:hAnsi="Arial" w:cs="Arial"/>
                <w:sz w:val="14"/>
                <w:szCs w:val="14"/>
              </w:rPr>
              <w:t>Элем.</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ind w:left="-123" w:right="-173"/>
              <w:jc w:val="center"/>
              <w:rPr>
                <w:rFonts w:ascii="Arial" w:hAnsi="Arial" w:cs="Arial"/>
                <w:sz w:val="14"/>
                <w:szCs w:val="14"/>
              </w:rPr>
            </w:pPr>
            <w:r w:rsidRPr="00FE7503">
              <w:rPr>
                <w:rFonts w:ascii="Arial" w:hAnsi="Arial" w:cs="Arial"/>
                <w:sz w:val="14"/>
                <w:szCs w:val="14"/>
              </w:rPr>
              <w:t>Френд</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ind w:left="-108" w:right="-108"/>
              <w:jc w:val="center"/>
              <w:rPr>
                <w:rFonts w:ascii="Arial" w:hAnsi="Arial" w:cs="Arial"/>
                <w:sz w:val="14"/>
                <w:szCs w:val="14"/>
              </w:rPr>
            </w:pPr>
            <w:r w:rsidRPr="00FE7503">
              <w:rPr>
                <w:rFonts w:ascii="Arial" w:hAnsi="Arial" w:cs="Arial"/>
                <w:sz w:val="14"/>
                <w:szCs w:val="14"/>
              </w:rPr>
              <w:t>Ск.</w:t>
            </w:r>
          </w:p>
          <w:p w:rsidR="008A5430" w:rsidRPr="00FE7503" w:rsidRDefault="008A5430" w:rsidP="008A5430">
            <w:pPr>
              <w:jc w:val="center"/>
              <w:rPr>
                <w:rFonts w:ascii="Arial" w:hAnsi="Arial" w:cs="Arial"/>
                <w:sz w:val="14"/>
                <w:szCs w:val="14"/>
              </w:rPr>
            </w:pPr>
            <w:r w:rsidRPr="00FE7503">
              <w:rPr>
                <w:rFonts w:ascii="Arial" w:hAnsi="Arial" w:cs="Arial"/>
                <w:sz w:val="14"/>
                <w:szCs w:val="14"/>
              </w:rPr>
              <w:t>крюк</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jc w:val="center"/>
              <w:rPr>
                <w:rFonts w:ascii="Arial" w:hAnsi="Arial" w:cs="Arial"/>
                <w:sz w:val="14"/>
                <w:szCs w:val="14"/>
              </w:rPr>
            </w:pPr>
            <w:r w:rsidRPr="00FE7503">
              <w:rPr>
                <w:rFonts w:ascii="Arial" w:hAnsi="Arial" w:cs="Arial"/>
                <w:sz w:val="14"/>
                <w:szCs w:val="14"/>
              </w:rPr>
              <w:t>С</w:t>
            </w:r>
            <w:r>
              <w:rPr>
                <w:rFonts w:ascii="Arial" w:hAnsi="Arial" w:cs="Arial"/>
                <w:sz w:val="14"/>
                <w:szCs w:val="14"/>
              </w:rPr>
              <w:t>к.Х.</w:t>
            </w:r>
          </w:p>
          <w:p w:rsidR="008A5430" w:rsidRPr="00FE7503" w:rsidRDefault="008A5430" w:rsidP="008A5430">
            <w:pPr>
              <w:ind w:left="-118" w:right="-178"/>
              <w:jc w:val="center"/>
              <w:rPr>
                <w:rFonts w:ascii="Arial" w:hAnsi="Arial" w:cs="Arial"/>
                <w:sz w:val="14"/>
                <w:szCs w:val="14"/>
              </w:rPr>
            </w:pPr>
            <w:r w:rsidRPr="00FE7503">
              <w:rPr>
                <w:rFonts w:ascii="Arial" w:hAnsi="Arial" w:cs="Arial"/>
                <w:sz w:val="14"/>
                <w:szCs w:val="14"/>
              </w:rPr>
              <w:t>Фифы</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ind w:right="-108"/>
              <w:jc w:val="center"/>
              <w:rPr>
                <w:rFonts w:ascii="Arial" w:hAnsi="Arial" w:cs="Arial"/>
                <w:sz w:val="14"/>
                <w:szCs w:val="14"/>
              </w:rPr>
            </w:pPr>
            <w:r w:rsidRPr="00FE7503">
              <w:rPr>
                <w:rFonts w:ascii="Arial" w:hAnsi="Arial" w:cs="Arial"/>
                <w:sz w:val="14"/>
                <w:szCs w:val="14"/>
              </w:rPr>
              <w:t>Шл.</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2201A5" w:rsidP="008A5430">
            <w:pPr>
              <w:ind w:left="-103" w:right="-33"/>
              <w:jc w:val="center"/>
              <w:rPr>
                <w:rFonts w:ascii="Arial" w:hAnsi="Arial" w:cs="Arial"/>
                <w:sz w:val="14"/>
                <w:szCs w:val="14"/>
              </w:rPr>
            </w:pPr>
            <w:r>
              <w:rPr>
                <w:noProof/>
                <w:sz w:val="14"/>
                <w:szCs w:val="14"/>
              </w:rPr>
              <w:drawing>
                <wp:anchor distT="0" distB="0" distL="114300" distR="114300" simplePos="0" relativeHeight="251656192" behindDoc="1" locked="0" layoutInCell="1" allowOverlap="1">
                  <wp:simplePos x="0" y="0"/>
                  <wp:positionH relativeFrom="column">
                    <wp:posOffset>39370</wp:posOffset>
                  </wp:positionH>
                  <wp:positionV relativeFrom="paragraph">
                    <wp:posOffset>27305</wp:posOffset>
                  </wp:positionV>
                  <wp:extent cx="2364740" cy="10049510"/>
                  <wp:effectExtent l="19050" t="0" r="0" b="0"/>
                  <wp:wrapNone/>
                  <wp:docPr id="139" name="Рисунок 139" descr="УИАА н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УИАА низ 2"/>
                          <pic:cNvPicPr>
                            <a:picLocks noChangeAspect="1" noChangeArrowheads="1"/>
                          </pic:cNvPicPr>
                        </pic:nvPicPr>
                        <pic:blipFill>
                          <a:blip r:embed="rId15" cstate="print"/>
                          <a:srcRect/>
                          <a:stretch>
                            <a:fillRect/>
                          </a:stretch>
                        </pic:blipFill>
                        <pic:spPr bwMode="auto">
                          <a:xfrm>
                            <a:off x="0" y="0"/>
                            <a:ext cx="2364740" cy="10049510"/>
                          </a:xfrm>
                          <a:prstGeom prst="rect">
                            <a:avLst/>
                          </a:prstGeom>
                          <a:noFill/>
                          <a:ln w="9525">
                            <a:noFill/>
                            <a:miter lim="800000"/>
                            <a:headEnd/>
                            <a:tailEnd/>
                          </a:ln>
                        </pic:spPr>
                      </pic:pic>
                    </a:graphicData>
                  </a:graphic>
                </wp:anchor>
              </w:drawing>
            </w:r>
            <w:r w:rsidR="008A5430" w:rsidRPr="00FE7503">
              <w:rPr>
                <w:rFonts w:ascii="Arial" w:hAnsi="Arial" w:cs="Arial"/>
                <w:sz w:val="14"/>
                <w:szCs w:val="14"/>
              </w:rPr>
              <w:t xml:space="preserve">Схема маршрута в символах UIAA М 1:2000 Лист </w:t>
            </w:r>
            <w:r w:rsidR="005C1307">
              <w:rPr>
                <w:rFonts w:ascii="Arial" w:hAnsi="Arial" w:cs="Arial"/>
                <w:sz w:val="14"/>
                <w:szCs w:val="14"/>
              </w:rPr>
              <w:t>1</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ind w:left="-183" w:right="-153"/>
              <w:jc w:val="center"/>
              <w:rPr>
                <w:rFonts w:ascii="Arial" w:hAnsi="Arial" w:cs="Arial"/>
                <w:sz w:val="14"/>
                <w:szCs w:val="14"/>
              </w:rPr>
            </w:pPr>
            <w:r w:rsidRPr="00FE7503">
              <w:rPr>
                <w:rFonts w:ascii="Arial" w:hAnsi="Arial" w:cs="Arial"/>
                <w:sz w:val="14"/>
                <w:szCs w:val="14"/>
              </w:rPr>
              <w:t>Прот.</w:t>
            </w:r>
          </w:p>
          <w:p w:rsidR="008A5430" w:rsidRPr="00FE7503" w:rsidRDefault="008A5430" w:rsidP="008A5430">
            <w:pPr>
              <w:ind w:left="-183" w:right="-153"/>
              <w:jc w:val="center"/>
              <w:rPr>
                <w:rFonts w:ascii="Arial" w:hAnsi="Arial" w:cs="Arial"/>
                <w:sz w:val="14"/>
                <w:szCs w:val="14"/>
              </w:rPr>
            </w:pPr>
            <w:r w:rsidRPr="00FE7503">
              <w:rPr>
                <w:rFonts w:ascii="Arial" w:hAnsi="Arial" w:cs="Arial"/>
                <w:sz w:val="14"/>
                <w:szCs w:val="14"/>
              </w:rPr>
              <w:t>в (м)</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jc w:val="center"/>
              <w:rPr>
                <w:rFonts w:ascii="Arial" w:hAnsi="Arial" w:cs="Arial"/>
                <w:sz w:val="14"/>
                <w:szCs w:val="14"/>
              </w:rPr>
            </w:pPr>
            <w:r w:rsidRPr="00FE7503">
              <w:rPr>
                <w:rFonts w:ascii="Arial" w:hAnsi="Arial" w:cs="Arial"/>
                <w:sz w:val="14"/>
                <w:szCs w:val="14"/>
              </w:rPr>
              <w:t>Крут.</w:t>
            </w:r>
          </w:p>
          <w:p w:rsidR="008A5430" w:rsidRPr="00FE7503" w:rsidRDefault="008A5430" w:rsidP="008A5430">
            <w:pPr>
              <w:jc w:val="center"/>
              <w:rPr>
                <w:rFonts w:ascii="Arial" w:hAnsi="Arial" w:cs="Arial"/>
                <w:sz w:val="14"/>
                <w:szCs w:val="14"/>
              </w:rPr>
            </w:pPr>
            <w:r w:rsidRPr="00FE7503">
              <w:rPr>
                <w:rFonts w:ascii="Arial" w:hAnsi="Arial" w:cs="Arial"/>
                <w:sz w:val="14"/>
                <w:szCs w:val="14"/>
              </w:rPr>
              <w:t xml:space="preserve">в (гр) </w:t>
            </w:r>
          </w:p>
        </w:tc>
        <w:tc>
          <w:tcPr>
            <w:tcW w:w="561"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jc w:val="center"/>
              <w:rPr>
                <w:rFonts w:ascii="Arial" w:hAnsi="Arial" w:cs="Arial"/>
                <w:sz w:val="14"/>
                <w:szCs w:val="14"/>
              </w:rPr>
            </w:pPr>
            <w:r w:rsidRPr="00FE7503">
              <w:rPr>
                <w:rFonts w:ascii="Arial" w:hAnsi="Arial" w:cs="Arial"/>
                <w:sz w:val="14"/>
                <w:szCs w:val="14"/>
              </w:rPr>
              <w:t>Лаз.</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8A5430">
            <w:pPr>
              <w:jc w:val="center"/>
              <w:rPr>
                <w:rFonts w:ascii="Arial" w:hAnsi="Arial" w:cs="Arial"/>
                <w:sz w:val="14"/>
                <w:szCs w:val="14"/>
              </w:rPr>
            </w:pPr>
            <w:r w:rsidRPr="00FE7503">
              <w:rPr>
                <w:rFonts w:ascii="Arial" w:hAnsi="Arial" w:cs="Arial"/>
                <w:sz w:val="14"/>
                <w:szCs w:val="14"/>
              </w:rPr>
              <w:t>ИТО</w:t>
            </w:r>
          </w:p>
        </w:tc>
      </w:tr>
      <w:tr w:rsidR="008A5430" w:rsidTr="008A5430">
        <w:trPr>
          <w:trHeight w:val="55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EC4D71" w:rsidRDefault="008A5430" w:rsidP="008A5430">
            <w:pPr>
              <w:ind w:left="-98" w:right="-108"/>
              <w:jc w:val="center"/>
              <w:rPr>
                <w:sz w:val="16"/>
                <w:szCs w:val="16"/>
              </w:rPr>
            </w:pPr>
            <w:r>
              <w:rPr>
                <w:sz w:val="16"/>
                <w:szCs w:val="16"/>
                <w:lang w:val="en-US"/>
              </w:rPr>
              <w:t>R</w:t>
            </w:r>
            <w:r>
              <w:rPr>
                <w:sz w:val="16"/>
                <w:szCs w:val="16"/>
              </w:rPr>
              <w:t>43-44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3960" w:type="dxa"/>
            <w:tcBorders>
              <w:top w:val="single" w:sz="4" w:space="0" w:color="auto"/>
              <w:left w:val="single" w:sz="4" w:space="0" w:color="auto"/>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80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w:t>
            </w:r>
          </w:p>
        </w:tc>
      </w:tr>
      <w:tr w:rsidR="008A5430" w:rsidTr="008A5430">
        <w:trPr>
          <w:trHeight w:val="84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9B6657" w:rsidRDefault="008A5430" w:rsidP="008A5430">
            <w:pPr>
              <w:jc w:val="center"/>
              <w:rPr>
                <w:sz w:val="16"/>
                <w:szCs w:val="16"/>
              </w:rPr>
            </w:pPr>
            <w:r>
              <w:rPr>
                <w:sz w:val="16"/>
                <w:szCs w:val="16"/>
                <w:lang w:val="en-US"/>
              </w:rPr>
              <w:t>R</w:t>
            </w:r>
            <w:r>
              <w:rPr>
                <w:sz w:val="16"/>
                <w:szCs w:val="16"/>
              </w:rPr>
              <w:t>41-42</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65</w:t>
            </w:r>
          </w:p>
        </w:tc>
        <w:tc>
          <w:tcPr>
            <w:tcW w:w="561"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5-</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w:t>
            </w:r>
          </w:p>
        </w:tc>
      </w:tr>
      <w:tr w:rsidR="008A5430" w:rsidTr="008A5430">
        <w:trPr>
          <w:trHeight w:val="1403"/>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B6657" w:rsidRDefault="008A5430" w:rsidP="008A5430">
            <w:pPr>
              <w:jc w:val="center"/>
              <w:rPr>
                <w:sz w:val="16"/>
                <w:szCs w:val="16"/>
              </w:rPr>
            </w:pPr>
            <w:r>
              <w:rPr>
                <w:sz w:val="16"/>
                <w:szCs w:val="16"/>
                <w:lang w:val="en-US"/>
              </w:rPr>
              <w:t>R</w:t>
            </w:r>
            <w:r>
              <w:rPr>
                <w:sz w:val="16"/>
                <w:szCs w:val="16"/>
              </w:rPr>
              <w:t>40-41</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9B6657" w:rsidRDefault="008A5430" w:rsidP="008A5430">
            <w:pPr>
              <w:jc w:val="center"/>
              <w:rPr>
                <w:sz w:val="16"/>
                <w:szCs w:val="16"/>
              </w:rPr>
            </w:pPr>
            <w:r>
              <w:rPr>
                <w:sz w:val="16"/>
                <w:szCs w:val="16"/>
                <w:lang w:val="en-US"/>
              </w:rPr>
              <w:t>R</w:t>
            </w:r>
            <w:r>
              <w:rPr>
                <w:sz w:val="16"/>
                <w:szCs w:val="16"/>
              </w:rPr>
              <w:t>39-40</w:t>
            </w:r>
          </w:p>
        </w:tc>
        <w:tc>
          <w:tcPr>
            <w:tcW w:w="600" w:type="dxa"/>
            <w:tcBorders>
              <w:top w:val="nil"/>
              <w:left w:val="nil"/>
              <w:bottom w:val="single" w:sz="4" w:space="0" w:color="auto"/>
              <w:right w:val="single" w:sz="4" w:space="0" w:color="auto"/>
            </w:tcBorders>
            <w:shd w:val="clear" w:color="auto" w:fill="auto"/>
            <w:noWrap/>
            <w:vAlign w:val="center"/>
          </w:tcPr>
          <w:p w:rsidR="008A5430" w:rsidRDefault="005B4DC1" w:rsidP="008A5430">
            <w:pPr>
              <w:jc w:val="center"/>
              <w:rPr>
                <w:sz w:val="16"/>
                <w:szCs w:val="16"/>
              </w:rPr>
            </w:pPr>
            <w:r>
              <w:rPr>
                <w:sz w:val="16"/>
                <w:szCs w:val="16"/>
              </w:rPr>
              <w:t>1</w:t>
            </w:r>
          </w:p>
          <w:p w:rsidR="005B4DC1" w:rsidRDefault="005B4DC1" w:rsidP="008A5430">
            <w:pPr>
              <w:jc w:val="center"/>
              <w:rPr>
                <w:sz w:val="16"/>
                <w:szCs w:val="16"/>
              </w:rPr>
            </w:pPr>
          </w:p>
          <w:p w:rsidR="005B4DC1" w:rsidRDefault="005B4DC1" w:rsidP="008A5430">
            <w:pPr>
              <w:jc w:val="center"/>
              <w:rPr>
                <w:sz w:val="16"/>
                <w:szCs w:val="16"/>
              </w:rPr>
            </w:pPr>
          </w:p>
          <w:p w:rsidR="005B4DC1" w:rsidRDefault="005B4DC1" w:rsidP="008A5430">
            <w:pPr>
              <w:jc w:val="center"/>
              <w:rPr>
                <w:sz w:val="16"/>
                <w:szCs w:val="16"/>
              </w:rPr>
            </w:pPr>
          </w:p>
          <w:p w:rsidR="005B4DC1" w:rsidRPr="003F35D3" w:rsidRDefault="005B4DC1" w:rsidP="008A5430">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Default="005B4DC1" w:rsidP="008A5430">
            <w:pPr>
              <w:jc w:val="center"/>
              <w:rPr>
                <w:sz w:val="16"/>
                <w:szCs w:val="16"/>
              </w:rPr>
            </w:pPr>
            <w:r>
              <w:rPr>
                <w:sz w:val="16"/>
                <w:szCs w:val="16"/>
              </w:rPr>
              <w:t>1</w:t>
            </w:r>
          </w:p>
          <w:p w:rsidR="005B4DC1" w:rsidRDefault="005B4DC1" w:rsidP="008A5430">
            <w:pPr>
              <w:jc w:val="center"/>
              <w:rPr>
                <w:sz w:val="16"/>
                <w:szCs w:val="16"/>
              </w:rPr>
            </w:pPr>
          </w:p>
          <w:p w:rsidR="005B4DC1" w:rsidRDefault="005B4DC1" w:rsidP="008A5430">
            <w:pPr>
              <w:jc w:val="center"/>
              <w:rPr>
                <w:sz w:val="16"/>
                <w:szCs w:val="16"/>
              </w:rPr>
            </w:pPr>
          </w:p>
          <w:p w:rsidR="005B4DC1" w:rsidRDefault="005B4DC1" w:rsidP="008A5430">
            <w:pPr>
              <w:jc w:val="center"/>
              <w:rPr>
                <w:sz w:val="16"/>
                <w:szCs w:val="16"/>
              </w:rPr>
            </w:pPr>
          </w:p>
          <w:p w:rsidR="005B4DC1" w:rsidRPr="003F35D3" w:rsidRDefault="005B4DC1" w:rsidP="008A543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20</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20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50</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40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4+</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w:t>
            </w:r>
          </w:p>
        </w:tc>
      </w:tr>
      <w:tr w:rsidR="008A5430" w:rsidTr="008A5430">
        <w:trPr>
          <w:trHeight w:val="702"/>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lang w:val="en-US"/>
              </w:rPr>
              <w:t>R</w:t>
            </w:r>
            <w:r>
              <w:rPr>
                <w:sz w:val="16"/>
                <w:szCs w:val="16"/>
              </w:rPr>
              <w:t>38-39</w:t>
            </w:r>
          </w:p>
          <w:p w:rsidR="008A5430" w:rsidRPr="009B6657" w:rsidRDefault="008A5430" w:rsidP="008A5430">
            <w:pPr>
              <w:jc w:val="center"/>
              <w:rPr>
                <w:sz w:val="16"/>
                <w:szCs w:val="16"/>
              </w:rPr>
            </w:pPr>
            <w:r>
              <w:rPr>
                <w:sz w:val="16"/>
                <w:szCs w:val="16"/>
                <w:lang w:val="en-US"/>
              </w:rPr>
              <w:t>R</w:t>
            </w:r>
            <w:r>
              <w:rPr>
                <w:sz w:val="16"/>
                <w:szCs w:val="16"/>
              </w:rPr>
              <w:t>37-38</w:t>
            </w:r>
          </w:p>
          <w:p w:rsidR="008A5430" w:rsidRPr="009B6657" w:rsidRDefault="008A5430" w:rsidP="008A5430">
            <w:pPr>
              <w:jc w:val="center"/>
              <w:rPr>
                <w:sz w:val="16"/>
                <w:szCs w:val="16"/>
              </w:rPr>
            </w:pPr>
            <w:r>
              <w:rPr>
                <w:sz w:val="16"/>
                <w:szCs w:val="16"/>
                <w:lang w:val="en-US"/>
              </w:rPr>
              <w:t>R</w:t>
            </w:r>
            <w:r>
              <w:rPr>
                <w:sz w:val="16"/>
                <w:szCs w:val="16"/>
              </w:rPr>
              <w:t>36-37</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30</w:t>
            </w: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40</w:t>
            </w:r>
          </w:p>
          <w:p w:rsidR="008A5430" w:rsidRDefault="008A5430" w:rsidP="008A5430">
            <w:pPr>
              <w:jc w:val="center"/>
              <w:rPr>
                <w:sz w:val="16"/>
                <w:szCs w:val="16"/>
              </w:rPr>
            </w:pPr>
            <w:r>
              <w:rPr>
                <w:sz w:val="16"/>
                <w:szCs w:val="16"/>
              </w:rPr>
              <w:t>70</w:t>
            </w:r>
          </w:p>
          <w:p w:rsidR="008A5430" w:rsidRPr="003F35D3" w:rsidRDefault="008A5430" w:rsidP="008A5430">
            <w:pPr>
              <w:jc w:val="center"/>
              <w:rPr>
                <w:sz w:val="16"/>
                <w:szCs w:val="16"/>
              </w:rPr>
            </w:pPr>
            <w:r>
              <w:rPr>
                <w:sz w:val="16"/>
                <w:szCs w:val="16"/>
              </w:rPr>
              <w:t>65</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2+</w:t>
            </w: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8A5430">
        <w:trPr>
          <w:trHeight w:val="269"/>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84650" w:rsidRDefault="008A5430" w:rsidP="008A5430">
            <w:pPr>
              <w:jc w:val="center"/>
              <w:rPr>
                <w:sz w:val="16"/>
                <w:szCs w:val="16"/>
              </w:rPr>
            </w:pPr>
            <w:r>
              <w:rPr>
                <w:sz w:val="16"/>
                <w:szCs w:val="16"/>
                <w:lang w:val="en-US"/>
              </w:rPr>
              <w:t>R</w:t>
            </w:r>
            <w:r>
              <w:rPr>
                <w:sz w:val="16"/>
                <w:szCs w:val="16"/>
              </w:rPr>
              <w:t>35-36</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40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3+</w:t>
            </w:r>
          </w:p>
        </w:tc>
        <w:tc>
          <w:tcPr>
            <w:tcW w:w="600" w:type="dxa"/>
            <w:tcBorders>
              <w:top w:val="nil"/>
              <w:left w:val="nil"/>
              <w:bottom w:val="single" w:sz="4" w:space="0" w:color="auto"/>
              <w:right w:val="single" w:sz="4" w:space="0" w:color="auto"/>
            </w:tcBorders>
            <w:shd w:val="clear" w:color="auto" w:fill="auto"/>
            <w:noWrap/>
            <w:vAlign w:val="center"/>
          </w:tcPr>
          <w:p w:rsidR="008A5430" w:rsidRPr="00984650" w:rsidRDefault="008A5430" w:rsidP="008A5430">
            <w:pPr>
              <w:ind w:left="-98" w:right="-198"/>
              <w:jc w:val="center"/>
              <w:rPr>
                <w:sz w:val="16"/>
                <w:szCs w:val="16"/>
              </w:rPr>
            </w:pPr>
            <w:r>
              <w:rPr>
                <w:sz w:val="16"/>
                <w:szCs w:val="16"/>
              </w:rPr>
              <w:t>-</w:t>
            </w:r>
          </w:p>
        </w:tc>
      </w:tr>
      <w:tr w:rsidR="008A5430" w:rsidTr="008A5430">
        <w:trPr>
          <w:trHeight w:val="415"/>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84650" w:rsidRDefault="008A5430" w:rsidP="008A5430">
            <w:pPr>
              <w:jc w:val="center"/>
              <w:rPr>
                <w:sz w:val="16"/>
                <w:szCs w:val="16"/>
              </w:rPr>
            </w:pPr>
            <w:r>
              <w:rPr>
                <w:sz w:val="16"/>
                <w:szCs w:val="16"/>
                <w:lang w:val="en-US"/>
              </w:rPr>
              <w:t>R</w:t>
            </w:r>
            <w:r>
              <w:rPr>
                <w:sz w:val="16"/>
                <w:szCs w:val="16"/>
              </w:rPr>
              <w:t>34-35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3</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5</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95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ind w:left="-98" w:right="-198"/>
              <w:jc w:val="center"/>
              <w:rPr>
                <w:sz w:val="16"/>
                <w:szCs w:val="16"/>
              </w:rPr>
            </w:pPr>
            <w:r>
              <w:rPr>
                <w:sz w:val="16"/>
                <w:szCs w:val="16"/>
              </w:rPr>
              <w:t>А3</w:t>
            </w:r>
          </w:p>
        </w:tc>
      </w:tr>
      <w:tr w:rsidR="008A5430" w:rsidTr="008A5430">
        <w:trPr>
          <w:trHeight w:val="284"/>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84650" w:rsidRDefault="008A5430" w:rsidP="008A5430">
            <w:pPr>
              <w:jc w:val="center"/>
              <w:rPr>
                <w:sz w:val="16"/>
                <w:szCs w:val="16"/>
              </w:rPr>
            </w:pPr>
            <w:r>
              <w:rPr>
                <w:sz w:val="16"/>
                <w:szCs w:val="16"/>
                <w:lang w:val="en-US"/>
              </w:rPr>
              <w:t>R</w:t>
            </w:r>
            <w:r>
              <w:rPr>
                <w:sz w:val="16"/>
                <w:szCs w:val="16"/>
              </w:rPr>
              <w:t>33-34</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85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ind w:left="-98" w:right="-198"/>
              <w:jc w:val="center"/>
              <w:rPr>
                <w:sz w:val="16"/>
                <w:szCs w:val="16"/>
              </w:rPr>
            </w:pPr>
            <w:r>
              <w:rPr>
                <w:sz w:val="16"/>
                <w:szCs w:val="16"/>
              </w:rPr>
              <w:t>-</w:t>
            </w:r>
          </w:p>
        </w:tc>
      </w:tr>
      <w:tr w:rsidR="008A5430" w:rsidTr="008A5430">
        <w:trPr>
          <w:trHeight w:val="557"/>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84650" w:rsidRDefault="008A5430" w:rsidP="008A5430">
            <w:pPr>
              <w:jc w:val="center"/>
              <w:rPr>
                <w:sz w:val="16"/>
                <w:szCs w:val="16"/>
              </w:rPr>
            </w:pPr>
            <w:r>
              <w:rPr>
                <w:sz w:val="16"/>
                <w:szCs w:val="16"/>
                <w:lang w:val="en-US"/>
              </w:rPr>
              <w:t>R</w:t>
            </w:r>
            <w:r>
              <w:rPr>
                <w:sz w:val="16"/>
                <w:szCs w:val="16"/>
              </w:rPr>
              <w:t>30-31</w:t>
            </w:r>
          </w:p>
          <w:p w:rsidR="008A5430" w:rsidRPr="00984650" w:rsidRDefault="008A5430" w:rsidP="008A5430">
            <w:pPr>
              <w:jc w:val="center"/>
              <w:rPr>
                <w:sz w:val="16"/>
                <w:szCs w:val="16"/>
              </w:rPr>
            </w:pPr>
            <w:r>
              <w:rPr>
                <w:sz w:val="16"/>
                <w:szCs w:val="16"/>
                <w:lang w:val="en-US"/>
              </w:rPr>
              <w:t>R</w:t>
            </w:r>
            <w:r>
              <w:rPr>
                <w:sz w:val="16"/>
                <w:szCs w:val="16"/>
              </w:rPr>
              <w:t>27-30</w:t>
            </w:r>
          </w:p>
          <w:p w:rsidR="008A5430" w:rsidRPr="00984650" w:rsidRDefault="008A5430" w:rsidP="008A5430">
            <w:pPr>
              <w:jc w:val="center"/>
              <w:rPr>
                <w:sz w:val="16"/>
                <w:szCs w:val="16"/>
              </w:rPr>
            </w:pPr>
            <w:r>
              <w:rPr>
                <w:sz w:val="16"/>
                <w:szCs w:val="16"/>
                <w:lang w:val="en-US"/>
              </w:rPr>
              <w:t>R</w:t>
            </w:r>
            <w:r>
              <w:rPr>
                <w:sz w:val="16"/>
                <w:szCs w:val="16"/>
              </w:rPr>
              <w:t>26-27</w:t>
            </w:r>
          </w:p>
        </w:tc>
        <w:tc>
          <w:tcPr>
            <w:tcW w:w="600" w:type="dxa"/>
            <w:tcBorders>
              <w:top w:val="nil"/>
              <w:left w:val="nil"/>
              <w:bottom w:val="single" w:sz="4" w:space="0" w:color="auto"/>
              <w:right w:val="single" w:sz="4" w:space="0" w:color="auto"/>
            </w:tcBorders>
            <w:shd w:val="clear" w:color="auto" w:fill="auto"/>
            <w:noWrap/>
            <w:vAlign w:val="center"/>
          </w:tcPr>
          <w:p w:rsidR="008A5430" w:rsidRDefault="005B4DC1" w:rsidP="008A5430">
            <w:pPr>
              <w:jc w:val="center"/>
              <w:rPr>
                <w:sz w:val="16"/>
                <w:szCs w:val="16"/>
              </w:rPr>
            </w:pPr>
            <w:r>
              <w:rPr>
                <w:sz w:val="16"/>
                <w:szCs w:val="16"/>
              </w:rPr>
              <w:t>3</w:t>
            </w:r>
          </w:p>
          <w:p w:rsidR="009A5F65" w:rsidRDefault="005B4DC1" w:rsidP="008A5430">
            <w:pPr>
              <w:jc w:val="center"/>
              <w:rPr>
                <w:sz w:val="16"/>
                <w:szCs w:val="16"/>
              </w:rPr>
            </w:pPr>
            <w:r>
              <w:rPr>
                <w:sz w:val="16"/>
                <w:szCs w:val="16"/>
              </w:rPr>
              <w:t>4</w:t>
            </w:r>
          </w:p>
          <w:p w:rsidR="009A5F65" w:rsidRPr="003F35D3" w:rsidRDefault="009A5F65"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Default="005B4DC1" w:rsidP="008A5430">
            <w:pPr>
              <w:jc w:val="center"/>
              <w:rPr>
                <w:sz w:val="16"/>
                <w:szCs w:val="16"/>
              </w:rPr>
            </w:pPr>
            <w:r>
              <w:rPr>
                <w:sz w:val="16"/>
                <w:szCs w:val="16"/>
              </w:rPr>
              <w:t>2</w:t>
            </w:r>
          </w:p>
          <w:p w:rsidR="009A5F65" w:rsidRDefault="005B4DC1" w:rsidP="008A5430">
            <w:pPr>
              <w:jc w:val="center"/>
              <w:rPr>
                <w:sz w:val="16"/>
                <w:szCs w:val="16"/>
              </w:rPr>
            </w:pPr>
            <w:r>
              <w:rPr>
                <w:sz w:val="16"/>
                <w:szCs w:val="16"/>
              </w:rPr>
              <w:t>3</w:t>
            </w:r>
          </w:p>
          <w:p w:rsidR="009A5F65" w:rsidRPr="003F35D3" w:rsidRDefault="005B4DC1" w:rsidP="008A5430">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Default="00A72C23" w:rsidP="008A5430">
            <w:pPr>
              <w:jc w:val="center"/>
              <w:rPr>
                <w:sz w:val="16"/>
                <w:szCs w:val="16"/>
              </w:rPr>
            </w:pPr>
            <w:r>
              <w:rPr>
                <w:sz w:val="16"/>
                <w:szCs w:val="16"/>
              </w:rPr>
              <w:t>-</w:t>
            </w:r>
          </w:p>
          <w:p w:rsidR="00A72C23" w:rsidRDefault="00A72C23" w:rsidP="008A5430">
            <w:pPr>
              <w:jc w:val="center"/>
              <w:rPr>
                <w:sz w:val="16"/>
                <w:szCs w:val="16"/>
              </w:rPr>
            </w:pPr>
            <w:r>
              <w:rPr>
                <w:sz w:val="16"/>
                <w:szCs w:val="16"/>
              </w:rPr>
              <w:t>-</w:t>
            </w:r>
          </w:p>
          <w:p w:rsidR="00A72C23" w:rsidRPr="003F35D3" w:rsidRDefault="00A72C23"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Default="008A5430" w:rsidP="008A5430">
            <w:pPr>
              <w:jc w:val="center"/>
              <w:rPr>
                <w:sz w:val="16"/>
                <w:szCs w:val="16"/>
              </w:rPr>
            </w:pPr>
            <w:r>
              <w:rPr>
                <w:sz w:val="16"/>
                <w:szCs w:val="16"/>
              </w:rPr>
              <w:t>14</w:t>
            </w:r>
          </w:p>
          <w:p w:rsidR="008A5430" w:rsidRPr="003F35D3" w:rsidRDefault="008A5430" w:rsidP="008A5430">
            <w:pPr>
              <w:jc w:val="center"/>
              <w:rPr>
                <w:sz w:val="16"/>
                <w:szCs w:val="16"/>
              </w:rPr>
            </w:pPr>
            <w:r>
              <w:rPr>
                <w:sz w:val="16"/>
                <w:szCs w:val="16"/>
              </w:rPr>
              <w:t>0.7</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75</w:t>
            </w:r>
          </w:p>
          <w:p w:rsidR="008A5430" w:rsidRDefault="008A5430" w:rsidP="008A5430">
            <w:pPr>
              <w:jc w:val="center"/>
              <w:rPr>
                <w:sz w:val="16"/>
                <w:szCs w:val="16"/>
              </w:rPr>
            </w:pPr>
            <w:r>
              <w:rPr>
                <w:sz w:val="16"/>
                <w:szCs w:val="16"/>
              </w:rPr>
              <w:t>85-100</w:t>
            </w:r>
          </w:p>
          <w:p w:rsidR="008A5430" w:rsidRPr="003F35D3" w:rsidRDefault="008A5430" w:rsidP="008A5430">
            <w:pPr>
              <w:jc w:val="center"/>
              <w:rPr>
                <w:sz w:val="16"/>
                <w:szCs w:val="16"/>
              </w:rPr>
            </w:pPr>
            <w:r>
              <w:rPr>
                <w:sz w:val="16"/>
                <w:szCs w:val="16"/>
              </w:rPr>
              <w:t>130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Default="008A5430" w:rsidP="008A5430">
            <w:pPr>
              <w:jc w:val="center"/>
              <w:rPr>
                <w:sz w:val="16"/>
                <w:szCs w:val="16"/>
              </w:rPr>
            </w:pPr>
            <w:r>
              <w:rPr>
                <w:sz w:val="16"/>
                <w:szCs w:val="16"/>
              </w:rPr>
              <w:t>6-(+)</w:t>
            </w:r>
          </w:p>
          <w:p w:rsidR="008A5430" w:rsidRPr="003F35D3" w:rsidRDefault="008A5430" w:rsidP="008A5430">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А1</w:t>
            </w:r>
          </w:p>
          <w:p w:rsidR="008A5430" w:rsidRDefault="008A5430" w:rsidP="008A5430">
            <w:pPr>
              <w:jc w:val="center"/>
              <w:rPr>
                <w:sz w:val="16"/>
                <w:szCs w:val="16"/>
              </w:rPr>
            </w:pPr>
            <w:r>
              <w:rPr>
                <w:sz w:val="16"/>
                <w:szCs w:val="16"/>
              </w:rPr>
              <w:t>А2(3)</w:t>
            </w:r>
          </w:p>
          <w:p w:rsidR="008A5430" w:rsidRPr="003F35D3" w:rsidRDefault="008A5430" w:rsidP="008A5430">
            <w:pPr>
              <w:jc w:val="center"/>
              <w:rPr>
                <w:sz w:val="16"/>
                <w:szCs w:val="16"/>
              </w:rPr>
            </w:pPr>
            <w:r>
              <w:rPr>
                <w:sz w:val="16"/>
                <w:szCs w:val="16"/>
              </w:rPr>
              <w:t>А1</w:t>
            </w:r>
          </w:p>
        </w:tc>
      </w:tr>
      <w:tr w:rsidR="008A5430" w:rsidTr="009A5F65">
        <w:trPr>
          <w:trHeight w:val="687"/>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84650" w:rsidRDefault="008A5430" w:rsidP="008A5430">
            <w:pPr>
              <w:jc w:val="center"/>
              <w:rPr>
                <w:sz w:val="16"/>
                <w:szCs w:val="16"/>
              </w:rPr>
            </w:pPr>
            <w:r>
              <w:rPr>
                <w:sz w:val="16"/>
                <w:szCs w:val="16"/>
                <w:lang w:val="en-US"/>
              </w:rPr>
              <w:t>R</w:t>
            </w:r>
            <w:r>
              <w:rPr>
                <w:sz w:val="16"/>
                <w:szCs w:val="16"/>
              </w:rPr>
              <w:t>25-26</w:t>
            </w:r>
          </w:p>
          <w:p w:rsidR="009A5F65" w:rsidRDefault="009A5F65" w:rsidP="008A5430">
            <w:pPr>
              <w:jc w:val="center"/>
              <w:rPr>
                <w:sz w:val="16"/>
                <w:szCs w:val="16"/>
              </w:rPr>
            </w:pPr>
          </w:p>
          <w:p w:rsidR="008A5430" w:rsidRPr="00984650" w:rsidRDefault="008A5430" w:rsidP="008A5430">
            <w:pPr>
              <w:jc w:val="center"/>
              <w:rPr>
                <w:sz w:val="16"/>
                <w:szCs w:val="16"/>
              </w:rPr>
            </w:pPr>
            <w:r>
              <w:rPr>
                <w:sz w:val="16"/>
                <w:szCs w:val="16"/>
                <w:lang w:val="en-US"/>
              </w:rPr>
              <w:t>R</w:t>
            </w:r>
            <w:r>
              <w:rPr>
                <w:sz w:val="16"/>
                <w:szCs w:val="16"/>
              </w:rPr>
              <w:t>24-25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9A5F65" w:rsidP="008A5430">
            <w:pPr>
              <w:jc w:val="center"/>
              <w:rPr>
                <w:sz w:val="16"/>
                <w:szCs w:val="16"/>
              </w:rPr>
            </w:pPr>
            <w:r>
              <w:rPr>
                <w:sz w:val="16"/>
                <w:szCs w:val="16"/>
              </w:rPr>
              <w:t>1</w:t>
            </w:r>
          </w:p>
          <w:p w:rsidR="00A72C23" w:rsidRDefault="00A72C23" w:rsidP="008A5430">
            <w:pPr>
              <w:jc w:val="center"/>
              <w:rPr>
                <w:sz w:val="16"/>
                <w:szCs w:val="16"/>
              </w:rPr>
            </w:pPr>
          </w:p>
          <w:p w:rsidR="009A5F65" w:rsidRPr="003F35D3" w:rsidRDefault="009A5F65"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Default="009A5F65" w:rsidP="008A5430">
            <w:pPr>
              <w:jc w:val="center"/>
              <w:rPr>
                <w:sz w:val="16"/>
                <w:szCs w:val="16"/>
              </w:rPr>
            </w:pPr>
            <w:r>
              <w:rPr>
                <w:sz w:val="16"/>
                <w:szCs w:val="16"/>
              </w:rPr>
              <w:t>2</w:t>
            </w:r>
          </w:p>
          <w:p w:rsidR="00A72C23" w:rsidRDefault="00A72C23" w:rsidP="008A5430">
            <w:pPr>
              <w:jc w:val="center"/>
              <w:rPr>
                <w:sz w:val="16"/>
                <w:szCs w:val="16"/>
              </w:rPr>
            </w:pPr>
          </w:p>
          <w:p w:rsidR="009A5F65" w:rsidRPr="003F35D3" w:rsidRDefault="009A5F65" w:rsidP="008A5430">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Default="00A72C23" w:rsidP="008A5430">
            <w:pPr>
              <w:jc w:val="center"/>
              <w:rPr>
                <w:sz w:val="16"/>
                <w:szCs w:val="16"/>
              </w:rPr>
            </w:pPr>
            <w:r>
              <w:rPr>
                <w:sz w:val="16"/>
                <w:szCs w:val="16"/>
              </w:rPr>
              <w:t>-</w:t>
            </w:r>
          </w:p>
          <w:p w:rsidR="009A5F65" w:rsidRDefault="009A5F65" w:rsidP="008A5430">
            <w:pPr>
              <w:jc w:val="center"/>
              <w:rPr>
                <w:sz w:val="16"/>
                <w:szCs w:val="16"/>
              </w:rPr>
            </w:pPr>
          </w:p>
          <w:p w:rsidR="00A72C23" w:rsidRPr="003F35D3" w:rsidRDefault="00A72C23"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15</w:t>
            </w:r>
          </w:p>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90</w:t>
            </w:r>
          </w:p>
          <w:p w:rsidR="008A5430" w:rsidRPr="003F35D3" w:rsidRDefault="008A5430" w:rsidP="008A5430">
            <w:pPr>
              <w:jc w:val="center"/>
              <w:rPr>
                <w:sz w:val="16"/>
                <w:szCs w:val="16"/>
              </w:rPr>
            </w:pPr>
            <w:r>
              <w:rPr>
                <w:sz w:val="16"/>
                <w:szCs w:val="16"/>
              </w:rPr>
              <w:t>85</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6-</w:t>
            </w:r>
          </w:p>
          <w:p w:rsidR="008A5430" w:rsidRPr="003F35D3" w:rsidRDefault="008A5430" w:rsidP="008A5430">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ind w:left="-98" w:right="-198"/>
              <w:jc w:val="center"/>
              <w:rPr>
                <w:sz w:val="16"/>
                <w:szCs w:val="16"/>
              </w:rPr>
            </w:pPr>
            <w:r>
              <w:rPr>
                <w:sz w:val="16"/>
                <w:szCs w:val="16"/>
              </w:rPr>
              <w:t>-</w:t>
            </w:r>
          </w:p>
          <w:p w:rsidR="008A5430" w:rsidRPr="003F35D3" w:rsidRDefault="008A5430" w:rsidP="008A5430">
            <w:pPr>
              <w:ind w:left="-98" w:right="-198"/>
              <w:jc w:val="center"/>
              <w:rPr>
                <w:sz w:val="16"/>
                <w:szCs w:val="16"/>
              </w:rPr>
            </w:pPr>
            <w:r>
              <w:rPr>
                <w:sz w:val="16"/>
                <w:szCs w:val="16"/>
              </w:rPr>
              <w:t>-</w:t>
            </w:r>
          </w:p>
        </w:tc>
      </w:tr>
      <w:tr w:rsidR="008A5430" w:rsidTr="009A5F65">
        <w:trPr>
          <w:trHeight w:val="568"/>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F44B9" w:rsidRDefault="008A5430" w:rsidP="008A5430">
            <w:pPr>
              <w:jc w:val="center"/>
              <w:rPr>
                <w:sz w:val="16"/>
                <w:szCs w:val="16"/>
              </w:rPr>
            </w:pPr>
            <w:r>
              <w:rPr>
                <w:sz w:val="16"/>
                <w:szCs w:val="16"/>
                <w:lang w:val="en-US"/>
              </w:rPr>
              <w:t>R</w:t>
            </w:r>
            <w:r>
              <w:rPr>
                <w:sz w:val="16"/>
                <w:szCs w:val="16"/>
              </w:rPr>
              <w:t>23-24</w:t>
            </w:r>
          </w:p>
          <w:p w:rsidR="008A5430" w:rsidRPr="007F44B9" w:rsidRDefault="008A5430" w:rsidP="008A5430">
            <w:pPr>
              <w:jc w:val="center"/>
              <w:rPr>
                <w:sz w:val="16"/>
                <w:szCs w:val="16"/>
              </w:rPr>
            </w:pPr>
            <w:r>
              <w:rPr>
                <w:sz w:val="16"/>
                <w:szCs w:val="16"/>
                <w:lang w:val="en-US"/>
              </w:rPr>
              <w:t>R</w:t>
            </w:r>
            <w:r>
              <w:rPr>
                <w:sz w:val="16"/>
                <w:szCs w:val="16"/>
              </w:rPr>
              <w:t>22-23</w:t>
            </w:r>
          </w:p>
          <w:p w:rsidR="008A5430" w:rsidRPr="007F44B9" w:rsidRDefault="008A5430" w:rsidP="008A5430">
            <w:pPr>
              <w:jc w:val="center"/>
              <w:rPr>
                <w:sz w:val="16"/>
                <w:szCs w:val="16"/>
              </w:rPr>
            </w:pPr>
            <w:r>
              <w:rPr>
                <w:sz w:val="16"/>
                <w:szCs w:val="16"/>
                <w:lang w:val="en-US"/>
              </w:rPr>
              <w:t>R</w:t>
            </w:r>
            <w:r>
              <w:rPr>
                <w:sz w:val="16"/>
                <w:szCs w:val="16"/>
              </w:rPr>
              <w:t>21-22</w:t>
            </w:r>
          </w:p>
        </w:tc>
        <w:tc>
          <w:tcPr>
            <w:tcW w:w="600" w:type="dxa"/>
            <w:tcBorders>
              <w:top w:val="nil"/>
              <w:left w:val="nil"/>
              <w:bottom w:val="single" w:sz="4" w:space="0" w:color="auto"/>
              <w:right w:val="single" w:sz="4" w:space="0" w:color="auto"/>
            </w:tcBorders>
            <w:shd w:val="clear" w:color="auto" w:fill="auto"/>
            <w:noWrap/>
            <w:vAlign w:val="center"/>
          </w:tcPr>
          <w:p w:rsidR="008A5430" w:rsidRDefault="00C163DC" w:rsidP="008A5430">
            <w:pPr>
              <w:jc w:val="center"/>
              <w:rPr>
                <w:sz w:val="16"/>
                <w:szCs w:val="16"/>
              </w:rPr>
            </w:pPr>
            <w:r>
              <w:rPr>
                <w:sz w:val="16"/>
                <w:szCs w:val="16"/>
              </w:rPr>
              <w:t>-</w:t>
            </w:r>
          </w:p>
          <w:p w:rsidR="00C163DC" w:rsidRDefault="00C163DC" w:rsidP="008A5430">
            <w:pPr>
              <w:jc w:val="center"/>
              <w:rPr>
                <w:sz w:val="16"/>
                <w:szCs w:val="16"/>
              </w:rPr>
            </w:pPr>
            <w:r>
              <w:rPr>
                <w:sz w:val="16"/>
                <w:szCs w:val="16"/>
              </w:rPr>
              <w:t>1</w:t>
            </w:r>
          </w:p>
          <w:p w:rsidR="00C163DC" w:rsidRPr="003F35D3" w:rsidRDefault="00C163DC" w:rsidP="008A5430">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Default="00A72C23" w:rsidP="008A5430">
            <w:pPr>
              <w:jc w:val="center"/>
              <w:rPr>
                <w:sz w:val="16"/>
                <w:szCs w:val="16"/>
              </w:rPr>
            </w:pPr>
            <w:r>
              <w:rPr>
                <w:sz w:val="16"/>
                <w:szCs w:val="16"/>
              </w:rPr>
              <w:t>1</w:t>
            </w:r>
          </w:p>
          <w:p w:rsidR="00A72C23" w:rsidRDefault="00A72C23" w:rsidP="008A5430">
            <w:pPr>
              <w:jc w:val="center"/>
              <w:rPr>
                <w:sz w:val="16"/>
                <w:szCs w:val="16"/>
              </w:rPr>
            </w:pPr>
            <w:r>
              <w:rPr>
                <w:sz w:val="16"/>
                <w:szCs w:val="16"/>
              </w:rPr>
              <w:t>1</w:t>
            </w:r>
          </w:p>
          <w:p w:rsidR="00A72C23" w:rsidRPr="003F35D3" w:rsidRDefault="00A72C23" w:rsidP="008A543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Default="00C163DC" w:rsidP="008A5430">
            <w:pPr>
              <w:jc w:val="center"/>
              <w:rPr>
                <w:sz w:val="16"/>
                <w:szCs w:val="16"/>
              </w:rPr>
            </w:pPr>
            <w:r>
              <w:rPr>
                <w:sz w:val="16"/>
                <w:szCs w:val="16"/>
              </w:rPr>
              <w:t>2</w:t>
            </w:r>
          </w:p>
          <w:p w:rsidR="00C163DC" w:rsidRDefault="00C163DC" w:rsidP="008A5430">
            <w:pPr>
              <w:jc w:val="center"/>
              <w:rPr>
                <w:sz w:val="16"/>
                <w:szCs w:val="16"/>
              </w:rPr>
            </w:pPr>
            <w:r>
              <w:rPr>
                <w:sz w:val="16"/>
                <w:szCs w:val="16"/>
              </w:rPr>
              <w:t>-</w:t>
            </w:r>
          </w:p>
          <w:p w:rsidR="00C163DC" w:rsidRPr="003F35D3" w:rsidRDefault="00C163DC" w:rsidP="008A5430">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A72C23"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A72C23"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10</w:t>
            </w: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40</w:t>
            </w:r>
          </w:p>
          <w:p w:rsidR="008A5430" w:rsidRDefault="008A5430" w:rsidP="008A5430">
            <w:pPr>
              <w:jc w:val="center"/>
              <w:rPr>
                <w:sz w:val="16"/>
                <w:szCs w:val="16"/>
              </w:rPr>
            </w:pPr>
            <w:r>
              <w:rPr>
                <w:sz w:val="16"/>
                <w:szCs w:val="16"/>
              </w:rPr>
              <w:t>75</w:t>
            </w:r>
          </w:p>
          <w:p w:rsidR="008A5430" w:rsidRPr="003F35D3" w:rsidRDefault="008A5430" w:rsidP="008A5430">
            <w:pPr>
              <w:jc w:val="center"/>
              <w:rPr>
                <w:sz w:val="16"/>
                <w:szCs w:val="16"/>
              </w:rPr>
            </w:pPr>
            <w:r>
              <w:rPr>
                <w:sz w:val="16"/>
                <w:szCs w:val="16"/>
              </w:rPr>
              <w:t>90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3-</w:t>
            </w:r>
          </w:p>
          <w:p w:rsidR="008A5430" w:rsidRDefault="008A5430" w:rsidP="008A5430">
            <w:pPr>
              <w:jc w:val="center"/>
              <w:rPr>
                <w:sz w:val="16"/>
                <w:szCs w:val="16"/>
              </w:rPr>
            </w:pPr>
            <w:r>
              <w:rPr>
                <w:sz w:val="16"/>
                <w:szCs w:val="16"/>
              </w:rPr>
              <w:t>4+</w:t>
            </w:r>
          </w:p>
          <w:p w:rsidR="008A5430" w:rsidRPr="003F35D3" w:rsidRDefault="008A5430" w:rsidP="008A5430">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5C1307">
        <w:trPr>
          <w:trHeight w:val="548"/>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F44B9" w:rsidRDefault="008A5430" w:rsidP="008A5430">
            <w:pPr>
              <w:jc w:val="center"/>
              <w:rPr>
                <w:sz w:val="16"/>
                <w:szCs w:val="16"/>
              </w:rPr>
            </w:pPr>
            <w:r>
              <w:rPr>
                <w:sz w:val="16"/>
                <w:szCs w:val="16"/>
                <w:lang w:val="en-US"/>
              </w:rPr>
              <w:t>R</w:t>
            </w:r>
            <w:r>
              <w:rPr>
                <w:sz w:val="16"/>
                <w:szCs w:val="16"/>
              </w:rPr>
              <w:t>20-21</w:t>
            </w:r>
          </w:p>
          <w:p w:rsidR="008A5430" w:rsidRDefault="008A5430" w:rsidP="008A5430">
            <w:pPr>
              <w:jc w:val="center"/>
              <w:rPr>
                <w:sz w:val="16"/>
                <w:szCs w:val="16"/>
              </w:rPr>
            </w:pPr>
          </w:p>
          <w:p w:rsidR="008A5430" w:rsidRPr="007F44B9" w:rsidRDefault="008A5430" w:rsidP="008A5430">
            <w:pPr>
              <w:jc w:val="center"/>
              <w:rPr>
                <w:sz w:val="16"/>
                <w:szCs w:val="16"/>
              </w:rPr>
            </w:pPr>
            <w:r>
              <w:rPr>
                <w:sz w:val="16"/>
                <w:szCs w:val="16"/>
                <w:lang w:val="en-US"/>
              </w:rPr>
              <w:t>R</w:t>
            </w:r>
            <w:r>
              <w:rPr>
                <w:sz w:val="16"/>
                <w:szCs w:val="16"/>
              </w:rPr>
              <w:t>19-20</w:t>
            </w:r>
          </w:p>
        </w:tc>
        <w:tc>
          <w:tcPr>
            <w:tcW w:w="600" w:type="dxa"/>
            <w:tcBorders>
              <w:top w:val="nil"/>
              <w:left w:val="nil"/>
              <w:bottom w:val="single" w:sz="4" w:space="0" w:color="auto"/>
              <w:right w:val="single" w:sz="4" w:space="0" w:color="auto"/>
            </w:tcBorders>
            <w:shd w:val="clear" w:color="auto" w:fill="auto"/>
            <w:noWrap/>
            <w:vAlign w:val="center"/>
          </w:tcPr>
          <w:p w:rsidR="008A5430" w:rsidRDefault="00C163DC" w:rsidP="008A5430">
            <w:pPr>
              <w:jc w:val="center"/>
              <w:rPr>
                <w:sz w:val="16"/>
                <w:szCs w:val="16"/>
              </w:rPr>
            </w:pPr>
            <w:r>
              <w:rPr>
                <w:sz w:val="16"/>
                <w:szCs w:val="16"/>
              </w:rPr>
              <w:t>1</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Default="00C163DC" w:rsidP="008A5430">
            <w:pPr>
              <w:jc w:val="center"/>
              <w:rPr>
                <w:sz w:val="16"/>
                <w:szCs w:val="16"/>
              </w:rPr>
            </w:pPr>
            <w:r>
              <w:rPr>
                <w:sz w:val="16"/>
                <w:szCs w:val="16"/>
              </w:rPr>
              <w:t>-</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Default="007E6F02" w:rsidP="008A5430">
            <w:pPr>
              <w:jc w:val="center"/>
              <w:rPr>
                <w:sz w:val="16"/>
                <w:szCs w:val="16"/>
              </w:rPr>
            </w:pPr>
            <w:r>
              <w:rPr>
                <w:sz w:val="16"/>
                <w:szCs w:val="16"/>
              </w:rPr>
              <w:t>1</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90</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80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6-</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w:t>
            </w:r>
          </w:p>
        </w:tc>
      </w:tr>
      <w:tr w:rsidR="008A5430" w:rsidTr="008A5430">
        <w:trPr>
          <w:trHeight w:val="1561"/>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F44B9" w:rsidRDefault="008A5430" w:rsidP="008A5430">
            <w:pPr>
              <w:jc w:val="center"/>
              <w:rPr>
                <w:sz w:val="16"/>
                <w:szCs w:val="16"/>
              </w:rPr>
            </w:pPr>
            <w:r>
              <w:rPr>
                <w:sz w:val="16"/>
                <w:szCs w:val="16"/>
                <w:lang w:val="en-US"/>
              </w:rPr>
              <w:t>R</w:t>
            </w:r>
            <w:r>
              <w:rPr>
                <w:sz w:val="16"/>
                <w:szCs w:val="16"/>
              </w:rPr>
              <w:t>18-19</w:t>
            </w:r>
          </w:p>
          <w:p w:rsidR="008A5430" w:rsidRDefault="008A5430" w:rsidP="008A5430">
            <w:pPr>
              <w:jc w:val="center"/>
              <w:rPr>
                <w:sz w:val="16"/>
                <w:szCs w:val="16"/>
              </w:rPr>
            </w:pPr>
          </w:p>
          <w:p w:rsidR="008A5430" w:rsidRDefault="008A5430" w:rsidP="008A5430">
            <w:pPr>
              <w:jc w:val="center"/>
              <w:rPr>
                <w:sz w:val="16"/>
                <w:szCs w:val="16"/>
              </w:rPr>
            </w:pPr>
          </w:p>
          <w:p w:rsidR="008A5430" w:rsidRPr="007F44B9" w:rsidRDefault="008A5430" w:rsidP="008A5430">
            <w:pPr>
              <w:jc w:val="center"/>
              <w:rPr>
                <w:sz w:val="16"/>
                <w:szCs w:val="16"/>
              </w:rPr>
            </w:pPr>
            <w:r>
              <w:rPr>
                <w:sz w:val="16"/>
                <w:szCs w:val="16"/>
                <w:lang w:val="en-US"/>
              </w:rPr>
              <w:t>R</w:t>
            </w:r>
            <w:r>
              <w:rPr>
                <w:sz w:val="16"/>
                <w:szCs w:val="16"/>
              </w:rPr>
              <w:t>17-18</w:t>
            </w:r>
          </w:p>
          <w:p w:rsidR="008A5430" w:rsidRDefault="008A5430" w:rsidP="008A5430">
            <w:pPr>
              <w:jc w:val="center"/>
              <w:rPr>
                <w:sz w:val="16"/>
                <w:szCs w:val="16"/>
              </w:rPr>
            </w:pPr>
          </w:p>
          <w:p w:rsidR="008A5430" w:rsidRPr="007F44B9" w:rsidRDefault="008A5430" w:rsidP="008A5430">
            <w:pPr>
              <w:jc w:val="center"/>
              <w:rPr>
                <w:sz w:val="16"/>
                <w:szCs w:val="16"/>
              </w:rPr>
            </w:pPr>
            <w:r>
              <w:rPr>
                <w:sz w:val="16"/>
                <w:szCs w:val="16"/>
                <w:lang w:val="en-US"/>
              </w:rPr>
              <w:t>R</w:t>
            </w:r>
            <w:r>
              <w:rPr>
                <w:sz w:val="16"/>
                <w:szCs w:val="16"/>
              </w:rPr>
              <w:t>16-17</w:t>
            </w:r>
          </w:p>
        </w:tc>
        <w:tc>
          <w:tcPr>
            <w:tcW w:w="600" w:type="dxa"/>
            <w:tcBorders>
              <w:top w:val="nil"/>
              <w:left w:val="nil"/>
              <w:bottom w:val="single" w:sz="4" w:space="0" w:color="auto"/>
              <w:right w:val="single" w:sz="4" w:space="0" w:color="auto"/>
            </w:tcBorders>
            <w:shd w:val="clear" w:color="auto" w:fill="auto"/>
            <w:noWrap/>
            <w:vAlign w:val="center"/>
          </w:tcPr>
          <w:p w:rsidR="008A5430" w:rsidRDefault="007E6F02" w:rsidP="008A5430">
            <w:pPr>
              <w:jc w:val="center"/>
              <w:rPr>
                <w:sz w:val="16"/>
                <w:szCs w:val="16"/>
              </w:rPr>
            </w:pPr>
            <w:r>
              <w:rPr>
                <w:sz w:val="16"/>
                <w:szCs w:val="16"/>
              </w:rPr>
              <w:t>1</w:t>
            </w:r>
          </w:p>
          <w:p w:rsidR="007E6F02" w:rsidRDefault="007E6F02" w:rsidP="008A5430">
            <w:pPr>
              <w:jc w:val="center"/>
              <w:rPr>
                <w:sz w:val="16"/>
                <w:szCs w:val="16"/>
              </w:rPr>
            </w:pPr>
          </w:p>
          <w:p w:rsidR="007E6F02" w:rsidRDefault="007E6F02" w:rsidP="008A5430">
            <w:pPr>
              <w:jc w:val="center"/>
              <w:rPr>
                <w:sz w:val="16"/>
                <w:szCs w:val="16"/>
              </w:rPr>
            </w:pPr>
          </w:p>
          <w:p w:rsidR="007E6F02" w:rsidRDefault="007E6F02" w:rsidP="008A5430">
            <w:pPr>
              <w:jc w:val="center"/>
              <w:rPr>
                <w:sz w:val="16"/>
                <w:szCs w:val="16"/>
              </w:rPr>
            </w:pPr>
            <w:r>
              <w:rPr>
                <w:sz w:val="16"/>
                <w:szCs w:val="16"/>
              </w:rPr>
              <w:t>-</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Default="007E6F02" w:rsidP="008A5430">
            <w:pPr>
              <w:jc w:val="center"/>
              <w:rPr>
                <w:sz w:val="16"/>
                <w:szCs w:val="16"/>
              </w:rPr>
            </w:pPr>
            <w:r>
              <w:rPr>
                <w:sz w:val="16"/>
                <w:szCs w:val="16"/>
              </w:rPr>
              <w:t>1</w:t>
            </w:r>
          </w:p>
          <w:p w:rsidR="007E6F02" w:rsidRDefault="007E6F02" w:rsidP="008A5430">
            <w:pPr>
              <w:jc w:val="center"/>
              <w:rPr>
                <w:sz w:val="16"/>
                <w:szCs w:val="16"/>
              </w:rPr>
            </w:pPr>
          </w:p>
          <w:p w:rsidR="007E6F02" w:rsidRDefault="007E6F02" w:rsidP="008A5430">
            <w:pPr>
              <w:jc w:val="center"/>
              <w:rPr>
                <w:sz w:val="16"/>
                <w:szCs w:val="16"/>
              </w:rPr>
            </w:pPr>
          </w:p>
          <w:p w:rsidR="007E6F02" w:rsidRDefault="007E6F02" w:rsidP="008A5430">
            <w:pPr>
              <w:jc w:val="center"/>
              <w:rPr>
                <w:sz w:val="16"/>
                <w:szCs w:val="16"/>
              </w:rPr>
            </w:pPr>
            <w:r>
              <w:rPr>
                <w:sz w:val="16"/>
                <w:szCs w:val="16"/>
              </w:rPr>
              <w:t>1</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Default="007E6F02" w:rsidP="008A5430">
            <w:pPr>
              <w:jc w:val="center"/>
              <w:rPr>
                <w:sz w:val="16"/>
                <w:szCs w:val="16"/>
              </w:rPr>
            </w:pPr>
            <w:r>
              <w:rPr>
                <w:sz w:val="16"/>
                <w:szCs w:val="16"/>
              </w:rPr>
              <w:t>2</w:t>
            </w:r>
          </w:p>
          <w:p w:rsidR="007E6F02" w:rsidRDefault="007E6F02" w:rsidP="008A5430">
            <w:pPr>
              <w:jc w:val="center"/>
              <w:rPr>
                <w:sz w:val="16"/>
                <w:szCs w:val="16"/>
              </w:rPr>
            </w:pPr>
          </w:p>
          <w:p w:rsidR="007E6F02" w:rsidRDefault="007E6F02" w:rsidP="008A5430">
            <w:pPr>
              <w:jc w:val="center"/>
              <w:rPr>
                <w:sz w:val="16"/>
                <w:szCs w:val="16"/>
              </w:rPr>
            </w:pPr>
          </w:p>
          <w:p w:rsidR="007E6F02" w:rsidRDefault="007E6F02" w:rsidP="008A5430">
            <w:pPr>
              <w:jc w:val="center"/>
              <w:rPr>
                <w:sz w:val="16"/>
                <w:szCs w:val="16"/>
              </w:rPr>
            </w:pPr>
            <w:r>
              <w:rPr>
                <w:sz w:val="16"/>
                <w:szCs w:val="16"/>
              </w:rPr>
              <w:t>-</w:t>
            </w:r>
          </w:p>
          <w:p w:rsidR="007E6F02" w:rsidRDefault="007E6F02" w:rsidP="008A5430">
            <w:pPr>
              <w:jc w:val="center"/>
              <w:rPr>
                <w:sz w:val="16"/>
                <w:szCs w:val="16"/>
              </w:rPr>
            </w:pPr>
          </w:p>
          <w:p w:rsidR="007E6F02" w:rsidRPr="003F35D3" w:rsidRDefault="007E6F02" w:rsidP="008A5430">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25</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10</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20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60</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60</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60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4+</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w:t>
            </w:r>
          </w:p>
        </w:tc>
      </w:tr>
      <w:tr w:rsidR="008A5430" w:rsidRPr="00881602" w:rsidTr="008A5430">
        <w:trPr>
          <w:trHeight w:val="1407"/>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Pr="00095789" w:rsidRDefault="008A5430" w:rsidP="008A5430">
            <w:pPr>
              <w:jc w:val="center"/>
              <w:rPr>
                <w:sz w:val="16"/>
                <w:szCs w:val="16"/>
              </w:rPr>
            </w:pPr>
            <w:r>
              <w:rPr>
                <w:sz w:val="16"/>
                <w:szCs w:val="16"/>
                <w:lang w:val="en-US"/>
              </w:rPr>
              <w:t>R</w:t>
            </w:r>
            <w:r>
              <w:rPr>
                <w:sz w:val="16"/>
                <w:szCs w:val="16"/>
              </w:rPr>
              <w:t>15-16</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Pr="00095789" w:rsidRDefault="008A5430" w:rsidP="008A5430">
            <w:pPr>
              <w:jc w:val="center"/>
              <w:rPr>
                <w:sz w:val="16"/>
                <w:szCs w:val="16"/>
              </w:rPr>
            </w:pPr>
            <w:r>
              <w:rPr>
                <w:sz w:val="16"/>
                <w:szCs w:val="16"/>
                <w:lang w:val="en-US"/>
              </w:rPr>
              <w:t>R</w:t>
            </w:r>
            <w:r>
              <w:rPr>
                <w:sz w:val="16"/>
                <w:szCs w:val="16"/>
              </w:rPr>
              <w:t>14-15</w:t>
            </w:r>
          </w:p>
          <w:p w:rsidR="008A5430" w:rsidRPr="00095789" w:rsidRDefault="008A5430" w:rsidP="008A5430">
            <w:pPr>
              <w:jc w:val="center"/>
              <w:rPr>
                <w:sz w:val="16"/>
                <w:szCs w:val="16"/>
              </w:rPr>
            </w:pPr>
            <w:r>
              <w:rPr>
                <w:sz w:val="16"/>
                <w:szCs w:val="16"/>
                <w:lang w:val="en-US"/>
              </w:rPr>
              <w:t>R</w:t>
            </w:r>
            <w:r>
              <w:rPr>
                <w:sz w:val="16"/>
                <w:szCs w:val="16"/>
              </w:rPr>
              <w:t>13-14</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3</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r>
              <w:rPr>
                <w:sz w:val="16"/>
                <w:szCs w:val="16"/>
              </w:rPr>
              <w:t>35</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10</w:t>
            </w:r>
          </w:p>
          <w:p w:rsidR="008A5430" w:rsidRPr="003F35D3" w:rsidRDefault="008A5430" w:rsidP="008A5430">
            <w:pPr>
              <w:jc w:val="center"/>
              <w:rPr>
                <w:sz w:val="16"/>
                <w:szCs w:val="16"/>
              </w:rPr>
            </w:pPr>
            <w:r>
              <w:rPr>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r>
              <w:rPr>
                <w:sz w:val="16"/>
                <w:szCs w:val="16"/>
              </w:rPr>
              <w:t>60</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75</w:t>
            </w:r>
          </w:p>
          <w:p w:rsidR="008A5430" w:rsidRPr="003F35D3" w:rsidRDefault="008A5430" w:rsidP="008A5430">
            <w:pPr>
              <w:jc w:val="center"/>
              <w:rPr>
                <w:sz w:val="16"/>
                <w:szCs w:val="16"/>
              </w:rPr>
            </w:pPr>
            <w:r>
              <w:rPr>
                <w:sz w:val="16"/>
                <w:szCs w:val="16"/>
              </w:rPr>
              <w:t>55</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r>
              <w:rPr>
                <w:sz w:val="16"/>
                <w:szCs w:val="16"/>
              </w:rPr>
              <w:t>5-</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3-</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8A5430">
        <w:trPr>
          <w:trHeight w:val="1417"/>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p>
          <w:p w:rsidR="008A5430" w:rsidRPr="00095789" w:rsidRDefault="008A5430" w:rsidP="008A5430">
            <w:pPr>
              <w:jc w:val="center"/>
              <w:rPr>
                <w:sz w:val="16"/>
                <w:szCs w:val="16"/>
              </w:rPr>
            </w:pPr>
            <w:r>
              <w:rPr>
                <w:sz w:val="16"/>
                <w:szCs w:val="16"/>
                <w:lang w:val="en-US"/>
              </w:rPr>
              <w:t>R</w:t>
            </w:r>
            <w:r>
              <w:rPr>
                <w:sz w:val="16"/>
                <w:szCs w:val="16"/>
              </w:rPr>
              <w:t>12-13</w:t>
            </w:r>
          </w:p>
          <w:p w:rsidR="008A5430" w:rsidRDefault="008A5430" w:rsidP="008A5430">
            <w:pPr>
              <w:jc w:val="center"/>
              <w:rPr>
                <w:sz w:val="16"/>
                <w:szCs w:val="16"/>
              </w:rPr>
            </w:pPr>
          </w:p>
          <w:p w:rsidR="008A5430" w:rsidRDefault="008A5430" w:rsidP="008A5430">
            <w:pPr>
              <w:jc w:val="center"/>
              <w:rPr>
                <w:sz w:val="16"/>
                <w:szCs w:val="16"/>
              </w:rPr>
            </w:pPr>
          </w:p>
          <w:p w:rsidR="008A5430" w:rsidRPr="00095789" w:rsidRDefault="008A5430" w:rsidP="008A5430">
            <w:pPr>
              <w:jc w:val="center"/>
              <w:rPr>
                <w:sz w:val="16"/>
                <w:szCs w:val="16"/>
              </w:rPr>
            </w:pPr>
            <w:r>
              <w:rPr>
                <w:sz w:val="16"/>
                <w:szCs w:val="16"/>
                <w:lang w:val="en-US"/>
              </w:rPr>
              <w:t>R</w:t>
            </w:r>
            <w:r>
              <w:rPr>
                <w:sz w:val="16"/>
                <w:szCs w:val="16"/>
              </w:rPr>
              <w:t>11-12</w:t>
            </w:r>
          </w:p>
          <w:p w:rsidR="008A5430" w:rsidRPr="00095789" w:rsidRDefault="008A5430" w:rsidP="008A5430">
            <w:pPr>
              <w:jc w:val="center"/>
              <w:rPr>
                <w:sz w:val="16"/>
                <w:szCs w:val="16"/>
              </w:rPr>
            </w:pPr>
            <w:r>
              <w:rPr>
                <w:sz w:val="16"/>
                <w:szCs w:val="16"/>
                <w:lang w:val="en-US"/>
              </w:rPr>
              <w:t>R</w:t>
            </w:r>
            <w:r>
              <w:rPr>
                <w:sz w:val="16"/>
                <w:szCs w:val="16"/>
              </w:rPr>
              <w:t>10-11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2</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35</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50</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80</w:t>
            </w:r>
          </w:p>
          <w:p w:rsidR="008A5430" w:rsidRPr="003F35D3" w:rsidRDefault="008A5430" w:rsidP="008A5430">
            <w:pPr>
              <w:jc w:val="center"/>
              <w:rPr>
                <w:sz w:val="16"/>
                <w:szCs w:val="16"/>
              </w:rPr>
            </w:pPr>
            <w:r>
              <w:rPr>
                <w:sz w:val="16"/>
                <w:szCs w:val="16"/>
              </w:rPr>
              <w:t>60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3-</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4+</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5C1307">
        <w:trPr>
          <w:trHeight w:val="1385"/>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R</w:t>
            </w:r>
            <w:r>
              <w:rPr>
                <w:sz w:val="16"/>
                <w:szCs w:val="16"/>
              </w:rPr>
              <w:t>9-10</w:t>
            </w:r>
          </w:p>
          <w:p w:rsidR="008A5430" w:rsidRPr="00703AF4" w:rsidRDefault="008A5430" w:rsidP="008A5430">
            <w:pPr>
              <w:jc w:val="center"/>
              <w:rPr>
                <w:sz w:val="16"/>
                <w:szCs w:val="16"/>
              </w:rPr>
            </w:pPr>
            <w:r>
              <w:rPr>
                <w:sz w:val="16"/>
                <w:szCs w:val="16"/>
                <w:lang w:val="en-US"/>
              </w:rPr>
              <w:t>R</w:t>
            </w:r>
            <w:r>
              <w:rPr>
                <w:sz w:val="16"/>
                <w:szCs w:val="16"/>
              </w:rPr>
              <w:t>8-9</w:t>
            </w:r>
          </w:p>
          <w:p w:rsidR="008A5430" w:rsidRDefault="008A5430" w:rsidP="008A5430">
            <w:pPr>
              <w:jc w:val="center"/>
              <w:rPr>
                <w:sz w:val="16"/>
                <w:szCs w:val="16"/>
              </w:rPr>
            </w:pPr>
          </w:p>
          <w:p w:rsidR="008A5430" w:rsidRPr="00703AF4" w:rsidRDefault="008A5430" w:rsidP="008A5430">
            <w:pPr>
              <w:jc w:val="center"/>
              <w:rPr>
                <w:sz w:val="16"/>
                <w:szCs w:val="16"/>
              </w:rPr>
            </w:pPr>
            <w:r>
              <w:rPr>
                <w:sz w:val="16"/>
                <w:szCs w:val="16"/>
                <w:lang w:val="en-US"/>
              </w:rPr>
              <w:t>R</w:t>
            </w:r>
            <w:r>
              <w:rPr>
                <w:sz w:val="16"/>
                <w:szCs w:val="16"/>
              </w:rPr>
              <w:t>7-8</w:t>
            </w:r>
          </w:p>
          <w:p w:rsidR="008A5430" w:rsidRDefault="008A5430" w:rsidP="008A5430">
            <w:pPr>
              <w:jc w:val="center"/>
              <w:rPr>
                <w:sz w:val="16"/>
                <w:szCs w:val="16"/>
              </w:rPr>
            </w:pPr>
          </w:p>
          <w:p w:rsidR="008A5430" w:rsidRPr="00703AF4" w:rsidRDefault="008A5430" w:rsidP="008A5430">
            <w:pPr>
              <w:jc w:val="center"/>
              <w:rPr>
                <w:sz w:val="16"/>
                <w:szCs w:val="16"/>
              </w:rPr>
            </w:pPr>
            <w:r>
              <w:rPr>
                <w:sz w:val="16"/>
                <w:szCs w:val="16"/>
                <w:lang w:val="en-US"/>
              </w:rPr>
              <w:t>R</w:t>
            </w:r>
            <w:r>
              <w:rPr>
                <w:sz w:val="16"/>
                <w:szCs w:val="16"/>
              </w:rPr>
              <w:t>6-7</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2</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Default="008A5430" w:rsidP="008A5430">
            <w:pPr>
              <w:jc w:val="center"/>
              <w:rPr>
                <w:sz w:val="16"/>
                <w:szCs w:val="16"/>
              </w:rPr>
            </w:pPr>
            <w:r>
              <w:rPr>
                <w:sz w:val="16"/>
                <w:szCs w:val="16"/>
              </w:rPr>
              <w:t>5</w:t>
            </w:r>
          </w:p>
          <w:p w:rsidR="008A5430" w:rsidRDefault="008A5430" w:rsidP="008A5430">
            <w:pPr>
              <w:jc w:val="center"/>
              <w:rPr>
                <w:sz w:val="16"/>
                <w:szCs w:val="16"/>
              </w:rPr>
            </w:pPr>
          </w:p>
          <w:p w:rsidR="008A5430" w:rsidRDefault="008A5430" w:rsidP="008A5430">
            <w:pPr>
              <w:jc w:val="center"/>
              <w:rPr>
                <w:sz w:val="16"/>
                <w:szCs w:val="16"/>
              </w:rPr>
            </w:pPr>
            <w:r>
              <w:rPr>
                <w:sz w:val="16"/>
                <w:szCs w:val="16"/>
              </w:rPr>
              <w:t>30</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30</w:t>
            </w:r>
          </w:p>
          <w:p w:rsidR="008A5430" w:rsidRDefault="008A5430" w:rsidP="008A5430">
            <w:pPr>
              <w:jc w:val="center"/>
              <w:rPr>
                <w:sz w:val="16"/>
                <w:szCs w:val="16"/>
              </w:rPr>
            </w:pPr>
            <w:r>
              <w:rPr>
                <w:sz w:val="16"/>
                <w:szCs w:val="16"/>
              </w:rPr>
              <w:t>70</w:t>
            </w:r>
          </w:p>
          <w:p w:rsidR="008A5430" w:rsidRDefault="008A5430" w:rsidP="008A5430">
            <w:pPr>
              <w:jc w:val="center"/>
              <w:rPr>
                <w:sz w:val="16"/>
                <w:szCs w:val="16"/>
              </w:rPr>
            </w:pPr>
          </w:p>
          <w:p w:rsidR="008A5430" w:rsidRDefault="008A5430" w:rsidP="008A5430">
            <w:pPr>
              <w:jc w:val="center"/>
              <w:rPr>
                <w:sz w:val="16"/>
                <w:szCs w:val="16"/>
              </w:rPr>
            </w:pPr>
            <w:r>
              <w:rPr>
                <w:sz w:val="16"/>
                <w:szCs w:val="16"/>
              </w:rPr>
              <w:t>50</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75</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2-</w:t>
            </w:r>
          </w:p>
          <w:p w:rsidR="008A5430" w:rsidRDefault="008A5430" w:rsidP="008A5430">
            <w:pPr>
              <w:jc w:val="center"/>
              <w:rPr>
                <w:sz w:val="16"/>
                <w:szCs w:val="16"/>
              </w:rPr>
            </w:pPr>
            <w:r>
              <w:rPr>
                <w:sz w:val="16"/>
                <w:szCs w:val="16"/>
              </w:rPr>
              <w:t>5-</w:t>
            </w:r>
          </w:p>
          <w:p w:rsidR="008A5430" w:rsidRDefault="008A5430" w:rsidP="008A5430">
            <w:pPr>
              <w:jc w:val="center"/>
              <w:rPr>
                <w:sz w:val="16"/>
                <w:szCs w:val="16"/>
              </w:rPr>
            </w:pPr>
          </w:p>
          <w:p w:rsidR="008A5430" w:rsidRDefault="008A5430" w:rsidP="008A5430">
            <w:pPr>
              <w:jc w:val="center"/>
              <w:rPr>
                <w:sz w:val="16"/>
                <w:szCs w:val="16"/>
              </w:rPr>
            </w:pPr>
            <w:r>
              <w:rPr>
                <w:sz w:val="16"/>
                <w:szCs w:val="16"/>
              </w:rPr>
              <w:t>3-</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Default="008A5430" w:rsidP="008A5430">
            <w:pPr>
              <w:jc w:val="center"/>
              <w:rPr>
                <w:sz w:val="16"/>
                <w:szCs w:val="16"/>
              </w:rPr>
            </w:pPr>
            <w:r>
              <w:rPr>
                <w:sz w:val="16"/>
                <w:szCs w:val="16"/>
              </w:rPr>
              <w:t>-</w:t>
            </w:r>
          </w:p>
          <w:p w:rsidR="008A5430" w:rsidRDefault="008A5430" w:rsidP="008A5430">
            <w:pPr>
              <w:jc w:val="center"/>
              <w:rPr>
                <w:sz w:val="16"/>
                <w:szCs w:val="16"/>
              </w:rPr>
            </w:pPr>
          </w:p>
          <w:p w:rsidR="008A5430" w:rsidRPr="003F35D3" w:rsidRDefault="008A5430" w:rsidP="008A5430">
            <w:pPr>
              <w:jc w:val="center"/>
              <w:rPr>
                <w:sz w:val="16"/>
                <w:szCs w:val="16"/>
              </w:rPr>
            </w:pPr>
            <w:r>
              <w:rPr>
                <w:sz w:val="16"/>
                <w:szCs w:val="16"/>
              </w:rPr>
              <w:t>-</w:t>
            </w:r>
          </w:p>
        </w:tc>
      </w:tr>
      <w:tr w:rsidR="008A5430" w:rsidTr="005C1307">
        <w:trPr>
          <w:trHeight w:val="412"/>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R</w:t>
            </w:r>
            <w:r>
              <w:rPr>
                <w:sz w:val="16"/>
                <w:szCs w:val="16"/>
              </w:rPr>
              <w:t>5-6</w:t>
            </w:r>
          </w:p>
          <w:p w:rsidR="008A5430" w:rsidRPr="00703AF4" w:rsidRDefault="008A5430" w:rsidP="008A5430">
            <w:pPr>
              <w:jc w:val="center"/>
              <w:rPr>
                <w:sz w:val="16"/>
                <w:szCs w:val="16"/>
              </w:rPr>
            </w:pPr>
            <w:r>
              <w:rPr>
                <w:sz w:val="16"/>
                <w:szCs w:val="16"/>
                <w:lang w:val="en-US"/>
              </w:rPr>
              <w:t>R</w:t>
            </w:r>
            <w:r>
              <w:rPr>
                <w:sz w:val="16"/>
                <w:szCs w:val="16"/>
              </w:rPr>
              <w:t>4-5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8A5430" w:rsidRPr="003F35D3" w:rsidRDefault="008A5430" w:rsidP="008A5430">
            <w:pPr>
              <w:jc w:val="center"/>
              <w:rPr>
                <w:sz w:val="16"/>
                <w:szCs w:val="16"/>
              </w:rPr>
            </w:pPr>
          </w:p>
        </w:tc>
        <w:tc>
          <w:tcPr>
            <w:tcW w:w="511"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D65C36" w:rsidRPr="003F35D3" w:rsidRDefault="00D65C36" w:rsidP="008A5430">
            <w:pPr>
              <w:jc w:val="center"/>
              <w:rPr>
                <w:sz w:val="16"/>
                <w:szCs w:val="16"/>
              </w:rPr>
            </w:pPr>
          </w:p>
        </w:tc>
        <w:tc>
          <w:tcPr>
            <w:tcW w:w="689"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D65C36" w:rsidRPr="003F35D3" w:rsidRDefault="00D65C36" w:rsidP="008A5430">
            <w:pPr>
              <w:jc w:val="center"/>
              <w:rPr>
                <w:sz w:val="16"/>
                <w:szCs w:val="16"/>
              </w:rPr>
            </w:pP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10</w:t>
            </w:r>
          </w:p>
          <w:p w:rsidR="008A5430" w:rsidRPr="003F35D3" w:rsidRDefault="008A5430" w:rsidP="008A5430">
            <w:pPr>
              <w:jc w:val="center"/>
              <w:rPr>
                <w:sz w:val="16"/>
                <w:szCs w:val="16"/>
              </w:rPr>
            </w:pPr>
            <w:r>
              <w:rPr>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60</w:t>
            </w:r>
          </w:p>
          <w:p w:rsidR="008A5430" w:rsidRPr="003F35D3" w:rsidRDefault="008A5430" w:rsidP="008A5430">
            <w:pPr>
              <w:jc w:val="center"/>
              <w:rPr>
                <w:sz w:val="16"/>
                <w:szCs w:val="16"/>
              </w:rPr>
            </w:pPr>
            <w:r>
              <w:rPr>
                <w:sz w:val="16"/>
                <w:szCs w:val="16"/>
              </w:rPr>
              <w:t>65</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4-</w:t>
            </w:r>
          </w:p>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8A5430">
        <w:trPr>
          <w:trHeight w:val="553"/>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R</w:t>
            </w:r>
            <w:r>
              <w:rPr>
                <w:sz w:val="16"/>
                <w:szCs w:val="16"/>
              </w:rPr>
              <w:t>3-4</w:t>
            </w:r>
          </w:p>
          <w:p w:rsidR="008A5430" w:rsidRPr="00703AF4" w:rsidRDefault="008A5430" w:rsidP="008A5430">
            <w:pPr>
              <w:jc w:val="center"/>
              <w:rPr>
                <w:sz w:val="16"/>
                <w:szCs w:val="16"/>
              </w:rPr>
            </w:pPr>
            <w:r>
              <w:rPr>
                <w:sz w:val="16"/>
                <w:szCs w:val="16"/>
                <w:lang w:val="en-US"/>
              </w:rPr>
              <w:t>R</w:t>
            </w:r>
            <w:r>
              <w:rPr>
                <w:sz w:val="16"/>
                <w:szCs w:val="16"/>
              </w:rPr>
              <w:t>2-3</w:t>
            </w:r>
          </w:p>
        </w:tc>
        <w:tc>
          <w:tcPr>
            <w:tcW w:w="600"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D65C36" w:rsidRPr="003F35D3" w:rsidRDefault="00D65C36" w:rsidP="008A5430">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D65C36" w:rsidRPr="003F35D3" w:rsidRDefault="00D65C36" w:rsidP="008A5430">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Default="00D65C36" w:rsidP="008A5430">
            <w:pPr>
              <w:jc w:val="center"/>
              <w:rPr>
                <w:sz w:val="16"/>
                <w:szCs w:val="16"/>
              </w:rPr>
            </w:pPr>
            <w:r>
              <w:rPr>
                <w:sz w:val="16"/>
                <w:szCs w:val="16"/>
              </w:rPr>
              <w:t>1</w:t>
            </w:r>
          </w:p>
          <w:p w:rsidR="00D65C36" w:rsidRPr="003F35D3" w:rsidRDefault="00D65C36" w:rsidP="008A5430">
            <w:pPr>
              <w:jc w:val="center"/>
              <w:rPr>
                <w:sz w:val="16"/>
                <w:szCs w:val="16"/>
              </w:rPr>
            </w:pP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7E6F02"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10</w:t>
            </w:r>
          </w:p>
          <w:p w:rsidR="008A5430" w:rsidRPr="003F35D3" w:rsidRDefault="008A5430" w:rsidP="008A5430">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60</w:t>
            </w:r>
          </w:p>
          <w:p w:rsidR="008A5430" w:rsidRPr="003F35D3" w:rsidRDefault="008A5430" w:rsidP="008A5430">
            <w:pPr>
              <w:jc w:val="center"/>
              <w:rPr>
                <w:sz w:val="16"/>
                <w:szCs w:val="16"/>
              </w:rPr>
            </w:pPr>
            <w:r>
              <w:rPr>
                <w:sz w:val="16"/>
                <w:szCs w:val="16"/>
              </w:rPr>
              <w:t>60</w:t>
            </w:r>
          </w:p>
        </w:tc>
        <w:tc>
          <w:tcPr>
            <w:tcW w:w="561"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5-</w:t>
            </w:r>
          </w:p>
          <w:p w:rsidR="008A5430" w:rsidRPr="003F35D3" w:rsidRDefault="008A5430" w:rsidP="008A5430">
            <w:pPr>
              <w:jc w:val="center"/>
              <w:rPr>
                <w:sz w:val="16"/>
                <w:szCs w:val="16"/>
              </w:rPr>
            </w:pPr>
            <w:r>
              <w:rPr>
                <w:sz w:val="16"/>
                <w:szCs w:val="16"/>
              </w:rPr>
              <w:t>4+</w:t>
            </w:r>
          </w:p>
        </w:tc>
        <w:tc>
          <w:tcPr>
            <w:tcW w:w="600" w:type="dxa"/>
            <w:tcBorders>
              <w:top w:val="nil"/>
              <w:left w:val="nil"/>
              <w:bottom w:val="single" w:sz="4" w:space="0" w:color="auto"/>
              <w:right w:val="single" w:sz="4" w:space="0" w:color="auto"/>
            </w:tcBorders>
            <w:shd w:val="clear" w:color="auto" w:fill="auto"/>
            <w:noWrap/>
            <w:vAlign w:val="center"/>
          </w:tcPr>
          <w:p w:rsidR="008A5430" w:rsidRDefault="008A5430" w:rsidP="008A5430">
            <w:pPr>
              <w:jc w:val="center"/>
              <w:rPr>
                <w:sz w:val="16"/>
                <w:szCs w:val="16"/>
              </w:rPr>
            </w:pPr>
            <w:r>
              <w:rPr>
                <w:sz w:val="16"/>
                <w:szCs w:val="16"/>
              </w:rPr>
              <w:t>-</w:t>
            </w:r>
          </w:p>
          <w:p w:rsidR="008A5430" w:rsidRPr="003F35D3" w:rsidRDefault="008A5430" w:rsidP="008A5430">
            <w:pPr>
              <w:jc w:val="center"/>
              <w:rPr>
                <w:sz w:val="16"/>
                <w:szCs w:val="16"/>
              </w:rPr>
            </w:pPr>
            <w:r>
              <w:rPr>
                <w:sz w:val="16"/>
                <w:szCs w:val="16"/>
              </w:rPr>
              <w:t>-</w:t>
            </w:r>
          </w:p>
        </w:tc>
      </w:tr>
      <w:tr w:rsidR="008A5430" w:rsidTr="005C1307">
        <w:trPr>
          <w:trHeight w:val="285"/>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R</w:t>
            </w:r>
            <w:r>
              <w:rPr>
                <w:sz w:val="16"/>
                <w:szCs w:val="16"/>
              </w:rPr>
              <w:t>1-2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D65C36" w:rsidP="008A5430">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D65C36" w:rsidP="008A5430">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D65C36" w:rsidP="008A5430">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75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w:t>
            </w:r>
          </w:p>
        </w:tc>
      </w:tr>
      <w:tr w:rsidR="008A5430" w:rsidRPr="002073CD" w:rsidTr="005C1307">
        <w:trPr>
          <w:trHeight w:val="561"/>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R</w:t>
            </w:r>
            <w:r>
              <w:rPr>
                <w:sz w:val="16"/>
                <w:szCs w:val="16"/>
              </w:rPr>
              <w:t>0</w:t>
            </w:r>
            <w:r>
              <w:rPr>
                <w:sz w:val="16"/>
                <w:szCs w:val="16"/>
                <w:lang w:val="en-US"/>
              </w:rPr>
              <w:t>-</w:t>
            </w: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lang w:val="en-US"/>
              </w:rPr>
            </w:pPr>
            <w:r>
              <w:rPr>
                <w:sz w:val="16"/>
                <w:szCs w:val="16"/>
                <w:lang w:val="en-US"/>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lang w:val="en-US"/>
              </w:rPr>
            </w:pPr>
            <w:r>
              <w:rPr>
                <w:sz w:val="16"/>
                <w:szCs w:val="16"/>
                <w:lang w:val="en-US"/>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lang w:val="en-US"/>
              </w:rPr>
            </w:pPr>
            <w:r>
              <w:rPr>
                <w:sz w:val="16"/>
                <w:szCs w:val="16"/>
                <w:lang w:val="en-US"/>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lang w:val="en-US"/>
              </w:rPr>
            </w:pPr>
            <w:r>
              <w:rPr>
                <w:sz w:val="16"/>
                <w:szCs w:val="16"/>
                <w:lang w:val="en-US"/>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lang w:val="en-US"/>
              </w:rPr>
            </w:pPr>
            <w:r>
              <w:rPr>
                <w:sz w:val="16"/>
                <w:szCs w:val="16"/>
                <w:lang w:val="en-US"/>
              </w:rPr>
              <w:t>-</w:t>
            </w:r>
          </w:p>
        </w:tc>
        <w:tc>
          <w:tcPr>
            <w:tcW w:w="3960" w:type="dxa"/>
            <w:tcBorders>
              <w:top w:val="dashed" w:sz="4" w:space="0" w:color="auto"/>
              <w:left w:val="nil"/>
              <w:bottom w:val="single" w:sz="4" w:space="0" w:color="auto"/>
              <w:right w:val="single" w:sz="4" w:space="0" w:color="auto"/>
            </w:tcBorders>
            <w:shd w:val="clear" w:color="auto" w:fill="auto"/>
            <w:noWrap/>
            <w:vAlign w:val="bottom"/>
          </w:tcPr>
          <w:p w:rsidR="008A5430" w:rsidRPr="003F35D3" w:rsidRDefault="008A5430" w:rsidP="008A5430">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703AF4" w:rsidRDefault="008A5430" w:rsidP="008A5430">
            <w:pPr>
              <w:jc w:val="center"/>
              <w:rPr>
                <w:sz w:val="16"/>
                <w:szCs w:val="16"/>
              </w:rPr>
            </w:pPr>
            <w:r>
              <w:rPr>
                <w:sz w:val="16"/>
                <w:szCs w:val="16"/>
                <w:lang w:val="en-US"/>
              </w:rPr>
              <w:t>20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40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8A5430">
            <w:pPr>
              <w:jc w:val="center"/>
              <w:rPr>
                <w:sz w:val="16"/>
                <w:szCs w:val="16"/>
              </w:rPr>
            </w:pPr>
            <w:r>
              <w:rPr>
                <w:sz w:val="16"/>
                <w:szCs w:val="16"/>
              </w:rPr>
              <w:t>-</w:t>
            </w:r>
          </w:p>
        </w:tc>
      </w:tr>
    </w:tbl>
    <w:p w:rsidR="005C1307" w:rsidRPr="005C1307" w:rsidRDefault="00D818F1" w:rsidP="005C1307">
      <w:pPr>
        <w:spacing w:line="360" w:lineRule="auto"/>
        <w:ind w:left="600"/>
        <w:rPr>
          <w:rFonts w:ascii="Trebuchet MS" w:hAnsi="Trebuchet MS"/>
          <w:b/>
          <w:color w:val="000000"/>
          <w:sz w:val="20"/>
          <w:szCs w:val="20"/>
        </w:rPr>
      </w:pPr>
      <w:r w:rsidRPr="005C1307">
        <w:rPr>
          <w:rFonts w:ascii="Trebuchet MS" w:hAnsi="Trebuchet MS"/>
          <w:color w:val="000000"/>
          <w:sz w:val="20"/>
          <w:szCs w:val="20"/>
        </w:rPr>
        <w:t xml:space="preserve">      </w:t>
      </w:r>
      <w:r w:rsidR="005C1307" w:rsidRPr="005C1307">
        <w:rPr>
          <w:rFonts w:ascii="Trebuchet MS" w:hAnsi="Trebuchet MS"/>
          <w:b/>
          <w:color w:val="000000"/>
          <w:sz w:val="20"/>
          <w:szCs w:val="20"/>
        </w:rPr>
        <w:t>Схема основной части маршрута выполненная в символах УИАА в масштабе 1:2000, лист 1</w:t>
      </w:r>
    </w:p>
    <w:p w:rsidR="005C1307" w:rsidRPr="005C1307" w:rsidRDefault="005C1307" w:rsidP="005C1307">
      <w:pPr>
        <w:spacing w:line="360" w:lineRule="auto"/>
        <w:ind w:left="600"/>
        <w:rPr>
          <w:rFonts w:ascii="Trebuchet MS" w:hAnsi="Trebuchet MS"/>
          <w:b/>
          <w:color w:val="000000"/>
          <w:sz w:val="20"/>
          <w:szCs w:val="20"/>
        </w:rPr>
      </w:pPr>
      <w:r w:rsidRPr="005C1307">
        <w:rPr>
          <w:rFonts w:ascii="Trebuchet MS" w:hAnsi="Trebuchet MS"/>
          <w:b/>
          <w:color w:val="000000"/>
          <w:sz w:val="20"/>
          <w:szCs w:val="20"/>
        </w:rPr>
        <w:lastRenderedPageBreak/>
        <w:t>Схема основной части маршрута выполненная в символах УИАА в масштабе 1:2000,  лист 2</w:t>
      </w:r>
    </w:p>
    <w:p w:rsidR="008A5430" w:rsidRDefault="008A5430" w:rsidP="00230721">
      <w:pPr>
        <w:ind w:left="-119"/>
        <w:jc w:val="center"/>
        <w:rPr>
          <w:color w:val="000000"/>
          <w:sz w:val="28"/>
          <w:szCs w:val="28"/>
        </w:rPr>
      </w:pPr>
    </w:p>
    <w:tbl>
      <w:tblPr>
        <w:tblpPr w:leftFromText="187" w:rightFromText="187" w:vertAnchor="text" w:horzAnchor="margin" w:tblpY="50"/>
        <w:tblOverlap w:val="never"/>
        <w:tblW w:w="0" w:type="auto"/>
        <w:tblLayout w:type="fixed"/>
        <w:tblLook w:val="0000"/>
      </w:tblPr>
      <w:tblGrid>
        <w:gridCol w:w="840"/>
        <w:gridCol w:w="600"/>
        <w:gridCol w:w="511"/>
        <w:gridCol w:w="689"/>
        <w:gridCol w:w="600"/>
        <w:gridCol w:w="480"/>
        <w:gridCol w:w="3960"/>
        <w:gridCol w:w="650"/>
        <w:gridCol w:w="709"/>
        <w:gridCol w:w="561"/>
        <w:gridCol w:w="600"/>
      </w:tblGrid>
      <w:tr w:rsidR="008A5430" w:rsidTr="00C154DE">
        <w:trPr>
          <w:trHeight w:val="406"/>
        </w:trPr>
        <w:tc>
          <w:tcPr>
            <w:tcW w:w="840" w:type="dxa"/>
            <w:tcBorders>
              <w:top w:val="single" w:sz="8" w:space="0" w:color="auto"/>
              <w:left w:val="single" w:sz="8" w:space="0" w:color="auto"/>
              <w:bottom w:val="single" w:sz="4" w:space="0" w:color="auto"/>
              <w:right w:val="single" w:sz="8" w:space="0" w:color="auto"/>
            </w:tcBorders>
            <w:shd w:val="clear" w:color="auto" w:fill="auto"/>
            <w:noWrap/>
            <w:vAlign w:val="center"/>
          </w:tcPr>
          <w:p w:rsidR="008A5430" w:rsidRPr="00FE7503" w:rsidRDefault="008A5430" w:rsidP="00C154DE">
            <w:pPr>
              <w:jc w:val="center"/>
              <w:rPr>
                <w:rFonts w:ascii="Arial" w:hAnsi="Arial" w:cs="Arial"/>
                <w:sz w:val="14"/>
                <w:szCs w:val="14"/>
              </w:rPr>
            </w:pPr>
            <w:r w:rsidRPr="00FE7503">
              <w:rPr>
                <w:rFonts w:ascii="Arial" w:hAnsi="Arial" w:cs="Arial"/>
                <w:sz w:val="14"/>
                <w:szCs w:val="14"/>
              </w:rPr>
              <w:t>Участок</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FE7503" w:rsidRDefault="008A5430" w:rsidP="00C154DE">
            <w:pPr>
              <w:ind w:left="-83" w:right="-93"/>
              <w:jc w:val="center"/>
              <w:rPr>
                <w:rFonts w:ascii="Arial" w:hAnsi="Arial" w:cs="Arial"/>
                <w:sz w:val="14"/>
                <w:szCs w:val="14"/>
              </w:rPr>
            </w:pPr>
            <w:r w:rsidRPr="00FE7503">
              <w:rPr>
                <w:rFonts w:ascii="Arial" w:hAnsi="Arial" w:cs="Arial"/>
                <w:sz w:val="14"/>
                <w:szCs w:val="14"/>
              </w:rPr>
              <w:t>Закл.</w:t>
            </w:r>
          </w:p>
          <w:p w:rsidR="008A5430" w:rsidRPr="00FE7503" w:rsidRDefault="008A5430" w:rsidP="00C154DE">
            <w:pPr>
              <w:ind w:left="-83" w:right="-93"/>
              <w:jc w:val="center"/>
              <w:rPr>
                <w:rFonts w:ascii="Arial" w:hAnsi="Arial" w:cs="Arial"/>
                <w:sz w:val="14"/>
                <w:szCs w:val="14"/>
              </w:rPr>
            </w:pPr>
            <w:r w:rsidRPr="00FE7503">
              <w:rPr>
                <w:rFonts w:ascii="Arial" w:hAnsi="Arial" w:cs="Arial"/>
                <w:sz w:val="14"/>
                <w:szCs w:val="14"/>
              </w:rPr>
              <w:t>Элем.</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ind w:left="-123" w:right="-173"/>
              <w:jc w:val="center"/>
              <w:rPr>
                <w:rFonts w:ascii="Arial" w:hAnsi="Arial" w:cs="Arial"/>
                <w:sz w:val="14"/>
                <w:szCs w:val="14"/>
              </w:rPr>
            </w:pPr>
            <w:r w:rsidRPr="00FE7503">
              <w:rPr>
                <w:rFonts w:ascii="Arial" w:hAnsi="Arial" w:cs="Arial"/>
                <w:sz w:val="14"/>
                <w:szCs w:val="14"/>
              </w:rPr>
              <w:t>Френд</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ind w:left="-108" w:right="-108"/>
              <w:jc w:val="center"/>
              <w:rPr>
                <w:rFonts w:ascii="Arial" w:hAnsi="Arial" w:cs="Arial"/>
                <w:sz w:val="14"/>
                <w:szCs w:val="14"/>
              </w:rPr>
            </w:pPr>
            <w:r w:rsidRPr="00FE7503">
              <w:rPr>
                <w:rFonts w:ascii="Arial" w:hAnsi="Arial" w:cs="Arial"/>
                <w:sz w:val="14"/>
                <w:szCs w:val="14"/>
              </w:rPr>
              <w:t>Ск.</w:t>
            </w:r>
          </w:p>
          <w:p w:rsidR="008A5430" w:rsidRPr="00FE7503" w:rsidRDefault="008A5430" w:rsidP="00C154DE">
            <w:pPr>
              <w:jc w:val="center"/>
              <w:rPr>
                <w:rFonts w:ascii="Arial" w:hAnsi="Arial" w:cs="Arial"/>
                <w:sz w:val="14"/>
                <w:szCs w:val="14"/>
              </w:rPr>
            </w:pPr>
            <w:r w:rsidRPr="00FE7503">
              <w:rPr>
                <w:rFonts w:ascii="Arial" w:hAnsi="Arial" w:cs="Arial"/>
                <w:sz w:val="14"/>
                <w:szCs w:val="14"/>
              </w:rPr>
              <w:t>крюк</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jc w:val="center"/>
              <w:rPr>
                <w:rFonts w:ascii="Arial" w:hAnsi="Arial" w:cs="Arial"/>
                <w:sz w:val="14"/>
                <w:szCs w:val="14"/>
              </w:rPr>
            </w:pPr>
            <w:r w:rsidRPr="00FE7503">
              <w:rPr>
                <w:rFonts w:ascii="Arial" w:hAnsi="Arial" w:cs="Arial"/>
                <w:sz w:val="14"/>
                <w:szCs w:val="14"/>
              </w:rPr>
              <w:t>С</w:t>
            </w:r>
            <w:r>
              <w:rPr>
                <w:rFonts w:ascii="Arial" w:hAnsi="Arial" w:cs="Arial"/>
                <w:sz w:val="14"/>
                <w:szCs w:val="14"/>
              </w:rPr>
              <w:t>к.Х.</w:t>
            </w:r>
          </w:p>
          <w:p w:rsidR="008A5430" w:rsidRPr="00FE7503" w:rsidRDefault="008A5430" w:rsidP="00C154DE">
            <w:pPr>
              <w:ind w:left="-118" w:right="-178"/>
              <w:jc w:val="center"/>
              <w:rPr>
                <w:rFonts w:ascii="Arial" w:hAnsi="Arial" w:cs="Arial"/>
                <w:sz w:val="14"/>
                <w:szCs w:val="14"/>
              </w:rPr>
            </w:pPr>
            <w:r w:rsidRPr="00FE7503">
              <w:rPr>
                <w:rFonts w:ascii="Arial" w:hAnsi="Arial" w:cs="Arial"/>
                <w:sz w:val="14"/>
                <w:szCs w:val="14"/>
              </w:rPr>
              <w:t>Фифы</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2201A5" w:rsidP="00C154DE">
            <w:pPr>
              <w:ind w:right="-108"/>
              <w:jc w:val="center"/>
              <w:rPr>
                <w:rFonts w:ascii="Arial" w:hAnsi="Arial" w:cs="Arial"/>
                <w:sz w:val="14"/>
                <w:szCs w:val="14"/>
              </w:rPr>
            </w:pPr>
            <w:r>
              <w:rPr>
                <w:noProof/>
              </w:rPr>
              <w:drawing>
                <wp:anchor distT="0" distB="0" distL="114300" distR="114300" simplePos="0" relativeHeight="251655168" behindDoc="1" locked="0" layoutInCell="1" allowOverlap="1">
                  <wp:simplePos x="0" y="0"/>
                  <wp:positionH relativeFrom="column">
                    <wp:posOffset>234315</wp:posOffset>
                  </wp:positionH>
                  <wp:positionV relativeFrom="paragraph">
                    <wp:posOffset>144145</wp:posOffset>
                  </wp:positionV>
                  <wp:extent cx="2818130" cy="5481955"/>
                  <wp:effectExtent l="19050" t="0" r="1270" b="0"/>
                  <wp:wrapNone/>
                  <wp:docPr id="138" name="Рисунок 138" descr="УИАА вер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УИАА верх 2"/>
                          <pic:cNvPicPr>
                            <a:picLocks noChangeAspect="1" noChangeArrowheads="1"/>
                          </pic:cNvPicPr>
                        </pic:nvPicPr>
                        <pic:blipFill>
                          <a:blip r:embed="rId16" cstate="print"/>
                          <a:srcRect/>
                          <a:stretch>
                            <a:fillRect/>
                          </a:stretch>
                        </pic:blipFill>
                        <pic:spPr bwMode="auto">
                          <a:xfrm>
                            <a:off x="0" y="0"/>
                            <a:ext cx="2818130" cy="5481955"/>
                          </a:xfrm>
                          <a:prstGeom prst="rect">
                            <a:avLst/>
                          </a:prstGeom>
                          <a:noFill/>
                          <a:ln w="9525">
                            <a:noFill/>
                            <a:miter lim="800000"/>
                            <a:headEnd/>
                            <a:tailEnd/>
                          </a:ln>
                        </pic:spPr>
                      </pic:pic>
                    </a:graphicData>
                  </a:graphic>
                </wp:anchor>
              </w:drawing>
            </w:r>
            <w:r w:rsidR="008A5430" w:rsidRPr="00FE7503">
              <w:rPr>
                <w:rFonts w:ascii="Arial" w:hAnsi="Arial" w:cs="Arial"/>
                <w:sz w:val="14"/>
                <w:szCs w:val="14"/>
              </w:rPr>
              <w:t>Шл.</w:t>
            </w:r>
          </w:p>
        </w:tc>
        <w:tc>
          <w:tcPr>
            <w:tcW w:w="396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ind w:left="-103" w:right="-33"/>
              <w:jc w:val="center"/>
              <w:rPr>
                <w:rFonts w:ascii="Arial" w:hAnsi="Arial" w:cs="Arial"/>
                <w:sz w:val="14"/>
                <w:szCs w:val="14"/>
              </w:rPr>
            </w:pPr>
            <w:r w:rsidRPr="00FE7503">
              <w:rPr>
                <w:rFonts w:ascii="Arial" w:hAnsi="Arial" w:cs="Arial"/>
                <w:sz w:val="14"/>
                <w:szCs w:val="14"/>
              </w:rPr>
              <w:t>Схема маршрута в символах UIAA М 1:2000 Лист 2</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ind w:left="-183" w:right="-153"/>
              <w:jc w:val="center"/>
              <w:rPr>
                <w:rFonts w:ascii="Arial" w:hAnsi="Arial" w:cs="Arial"/>
                <w:sz w:val="14"/>
                <w:szCs w:val="14"/>
              </w:rPr>
            </w:pPr>
            <w:r w:rsidRPr="00FE7503">
              <w:rPr>
                <w:rFonts w:ascii="Arial" w:hAnsi="Arial" w:cs="Arial"/>
                <w:sz w:val="14"/>
                <w:szCs w:val="14"/>
              </w:rPr>
              <w:t>Прот.</w:t>
            </w:r>
          </w:p>
          <w:p w:rsidR="008A5430" w:rsidRPr="00FE7503" w:rsidRDefault="008A5430" w:rsidP="00C154DE">
            <w:pPr>
              <w:ind w:left="-183" w:right="-153"/>
              <w:jc w:val="center"/>
              <w:rPr>
                <w:rFonts w:ascii="Arial" w:hAnsi="Arial" w:cs="Arial"/>
                <w:sz w:val="14"/>
                <w:szCs w:val="14"/>
              </w:rPr>
            </w:pPr>
            <w:r w:rsidRPr="00FE7503">
              <w:rPr>
                <w:rFonts w:ascii="Arial" w:hAnsi="Arial" w:cs="Arial"/>
                <w:sz w:val="14"/>
                <w:szCs w:val="14"/>
              </w:rPr>
              <w:t>в (м)</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jc w:val="center"/>
              <w:rPr>
                <w:rFonts w:ascii="Arial" w:hAnsi="Arial" w:cs="Arial"/>
                <w:sz w:val="14"/>
                <w:szCs w:val="14"/>
              </w:rPr>
            </w:pPr>
            <w:r w:rsidRPr="00FE7503">
              <w:rPr>
                <w:rFonts w:ascii="Arial" w:hAnsi="Arial" w:cs="Arial"/>
                <w:sz w:val="14"/>
                <w:szCs w:val="14"/>
              </w:rPr>
              <w:t>Крут.</w:t>
            </w:r>
          </w:p>
          <w:p w:rsidR="008A5430" w:rsidRPr="00FE7503" w:rsidRDefault="008A5430" w:rsidP="00C154DE">
            <w:pPr>
              <w:jc w:val="center"/>
              <w:rPr>
                <w:rFonts w:ascii="Arial" w:hAnsi="Arial" w:cs="Arial"/>
                <w:sz w:val="14"/>
                <w:szCs w:val="14"/>
              </w:rPr>
            </w:pPr>
            <w:r w:rsidRPr="00FE7503">
              <w:rPr>
                <w:rFonts w:ascii="Arial" w:hAnsi="Arial" w:cs="Arial"/>
                <w:sz w:val="14"/>
                <w:szCs w:val="14"/>
              </w:rPr>
              <w:t xml:space="preserve">в (гр) </w:t>
            </w:r>
          </w:p>
        </w:tc>
        <w:tc>
          <w:tcPr>
            <w:tcW w:w="561"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jc w:val="center"/>
              <w:rPr>
                <w:rFonts w:ascii="Arial" w:hAnsi="Arial" w:cs="Arial"/>
                <w:sz w:val="14"/>
                <w:szCs w:val="14"/>
              </w:rPr>
            </w:pPr>
            <w:r w:rsidRPr="00FE7503">
              <w:rPr>
                <w:rFonts w:ascii="Arial" w:hAnsi="Arial" w:cs="Arial"/>
                <w:sz w:val="14"/>
                <w:szCs w:val="14"/>
              </w:rPr>
              <w:t>Лаз.</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FE7503" w:rsidRDefault="008A5430" w:rsidP="00C154DE">
            <w:pPr>
              <w:jc w:val="center"/>
              <w:rPr>
                <w:rFonts w:ascii="Arial" w:hAnsi="Arial" w:cs="Arial"/>
                <w:sz w:val="14"/>
                <w:szCs w:val="14"/>
              </w:rPr>
            </w:pPr>
            <w:r w:rsidRPr="00FE7503">
              <w:rPr>
                <w:rFonts w:ascii="Arial" w:hAnsi="Arial" w:cs="Arial"/>
                <w:sz w:val="14"/>
                <w:szCs w:val="14"/>
              </w:rPr>
              <w:t>ИТО</w:t>
            </w:r>
          </w:p>
        </w:tc>
      </w:tr>
      <w:tr w:rsidR="008A5430" w:rsidTr="00C154DE">
        <w:trPr>
          <w:trHeight w:val="42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ind w:left="-98" w:right="-108"/>
              <w:jc w:val="center"/>
              <w:rPr>
                <w:sz w:val="16"/>
                <w:szCs w:val="16"/>
              </w:rPr>
            </w:pPr>
            <w:r>
              <w:rPr>
                <w:sz w:val="16"/>
                <w:szCs w:val="16"/>
                <w:lang w:val="en-US"/>
              </w:rPr>
              <w:t>R</w:t>
            </w:r>
            <w:r>
              <w:rPr>
                <w:sz w:val="16"/>
                <w:szCs w:val="16"/>
              </w:rPr>
              <w:t>54-55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single" w:sz="4" w:space="0" w:color="auto"/>
              <w:left w:val="single" w:sz="4" w:space="0" w:color="auto"/>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Tr="00C154DE">
        <w:trPr>
          <w:trHeight w:val="416"/>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jc w:val="center"/>
              <w:rPr>
                <w:sz w:val="16"/>
                <w:szCs w:val="16"/>
              </w:rPr>
            </w:pPr>
            <w:r>
              <w:rPr>
                <w:sz w:val="16"/>
                <w:szCs w:val="16"/>
                <w:lang w:val="en-US"/>
              </w:rPr>
              <w:t>R</w:t>
            </w:r>
            <w:r>
              <w:rPr>
                <w:sz w:val="16"/>
                <w:szCs w:val="16"/>
              </w:rPr>
              <w:t>53-54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60</w:t>
            </w:r>
          </w:p>
        </w:tc>
        <w:tc>
          <w:tcPr>
            <w:tcW w:w="561"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4-</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Tr="00C154DE">
        <w:trPr>
          <w:trHeight w:val="536"/>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jc w:val="center"/>
              <w:rPr>
                <w:sz w:val="16"/>
                <w:szCs w:val="16"/>
              </w:rPr>
            </w:pPr>
            <w:r>
              <w:rPr>
                <w:sz w:val="16"/>
                <w:szCs w:val="16"/>
                <w:lang w:val="en-US"/>
              </w:rPr>
              <w:t>R</w:t>
            </w:r>
            <w:r>
              <w:rPr>
                <w:sz w:val="16"/>
                <w:szCs w:val="16"/>
              </w:rPr>
              <w:t>52-53</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4+</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Tr="00C154DE">
        <w:trPr>
          <w:trHeight w:val="1281"/>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jc w:val="center"/>
              <w:rPr>
                <w:sz w:val="16"/>
                <w:szCs w:val="16"/>
              </w:rPr>
            </w:pPr>
            <w:r>
              <w:rPr>
                <w:sz w:val="16"/>
                <w:szCs w:val="16"/>
                <w:lang w:val="en-US"/>
              </w:rPr>
              <w:t>R</w:t>
            </w:r>
            <w:r>
              <w:rPr>
                <w:sz w:val="16"/>
                <w:szCs w:val="16"/>
              </w:rPr>
              <w:t>51-52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2</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25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70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Tr="00C154DE">
        <w:trPr>
          <w:trHeight w:val="562"/>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jc w:val="center"/>
              <w:rPr>
                <w:sz w:val="16"/>
                <w:szCs w:val="16"/>
              </w:rPr>
            </w:pPr>
            <w:r>
              <w:rPr>
                <w:sz w:val="16"/>
                <w:szCs w:val="16"/>
                <w:lang w:val="en-US"/>
              </w:rPr>
              <w:t>R</w:t>
            </w:r>
            <w:r>
              <w:rPr>
                <w:sz w:val="16"/>
                <w:szCs w:val="16"/>
              </w:rPr>
              <w:t>50-51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2</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90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Pr="00984650" w:rsidRDefault="008A5430" w:rsidP="00C154DE">
            <w:pPr>
              <w:ind w:left="-98" w:right="-198"/>
              <w:jc w:val="center"/>
              <w:rPr>
                <w:sz w:val="16"/>
                <w:szCs w:val="16"/>
              </w:rPr>
            </w:pPr>
            <w:r>
              <w:rPr>
                <w:sz w:val="16"/>
                <w:szCs w:val="16"/>
              </w:rPr>
              <w:t>-</w:t>
            </w:r>
          </w:p>
        </w:tc>
      </w:tr>
      <w:tr w:rsidR="008A5430" w:rsidTr="00C154DE">
        <w:trPr>
          <w:trHeight w:val="414"/>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6E0CFB" w:rsidRDefault="008A5430" w:rsidP="00C154DE">
            <w:pPr>
              <w:jc w:val="center"/>
              <w:rPr>
                <w:sz w:val="16"/>
                <w:szCs w:val="16"/>
              </w:rPr>
            </w:pPr>
            <w:r>
              <w:rPr>
                <w:sz w:val="16"/>
                <w:szCs w:val="16"/>
                <w:lang w:val="en-US"/>
              </w:rPr>
              <w:t>R</w:t>
            </w:r>
            <w:r>
              <w:rPr>
                <w:sz w:val="16"/>
                <w:szCs w:val="16"/>
              </w:rPr>
              <w:t>49-50</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80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ind w:left="-98" w:right="-198"/>
              <w:jc w:val="center"/>
              <w:rPr>
                <w:sz w:val="16"/>
                <w:szCs w:val="16"/>
              </w:rPr>
            </w:pPr>
            <w:r>
              <w:rPr>
                <w:sz w:val="16"/>
                <w:szCs w:val="16"/>
              </w:rPr>
              <w:t>-</w:t>
            </w:r>
          </w:p>
        </w:tc>
      </w:tr>
      <w:tr w:rsidR="008A5430" w:rsidTr="00C154DE">
        <w:trPr>
          <w:trHeight w:val="279"/>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B6716" w:rsidRDefault="008A5430" w:rsidP="00C154DE">
            <w:pPr>
              <w:jc w:val="center"/>
              <w:rPr>
                <w:sz w:val="16"/>
                <w:szCs w:val="16"/>
              </w:rPr>
            </w:pPr>
            <w:r>
              <w:rPr>
                <w:sz w:val="16"/>
                <w:szCs w:val="16"/>
                <w:lang w:val="en-US"/>
              </w:rPr>
              <w:t>R</w:t>
            </w:r>
            <w:r>
              <w:rPr>
                <w:sz w:val="16"/>
                <w:szCs w:val="16"/>
              </w:rPr>
              <w:t>48-49</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85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ind w:left="-98" w:right="-198"/>
              <w:jc w:val="center"/>
              <w:rPr>
                <w:sz w:val="16"/>
                <w:szCs w:val="16"/>
              </w:rPr>
            </w:pPr>
            <w:r>
              <w:rPr>
                <w:sz w:val="16"/>
                <w:szCs w:val="16"/>
              </w:rPr>
              <w:t>-</w:t>
            </w:r>
          </w:p>
        </w:tc>
      </w:tr>
      <w:tr w:rsidR="008A5430" w:rsidTr="00C154DE">
        <w:trPr>
          <w:trHeight w:val="112"/>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9B6716" w:rsidRDefault="008A5430" w:rsidP="00C154DE">
            <w:pPr>
              <w:jc w:val="center"/>
              <w:rPr>
                <w:sz w:val="16"/>
                <w:szCs w:val="16"/>
              </w:rPr>
            </w:pPr>
            <w:r>
              <w:rPr>
                <w:sz w:val="16"/>
                <w:szCs w:val="16"/>
                <w:lang w:val="en-US"/>
              </w:rPr>
              <w:t>R</w:t>
            </w:r>
            <w:r>
              <w:rPr>
                <w:sz w:val="16"/>
                <w:szCs w:val="16"/>
              </w:rPr>
              <w:t>47-48</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ind w:left="-98" w:right="-198"/>
              <w:jc w:val="center"/>
              <w:rPr>
                <w:sz w:val="16"/>
                <w:szCs w:val="16"/>
              </w:rPr>
            </w:pPr>
            <w:r>
              <w:rPr>
                <w:sz w:val="16"/>
                <w:szCs w:val="16"/>
              </w:rPr>
              <w:t>-</w:t>
            </w:r>
          </w:p>
        </w:tc>
      </w:tr>
      <w:tr w:rsidR="008A5430" w:rsidTr="00C154DE">
        <w:trPr>
          <w:trHeight w:val="626"/>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46-47</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3</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3</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3</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90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А3</w:t>
            </w:r>
          </w:p>
        </w:tc>
      </w:tr>
      <w:tr w:rsidR="008A5430" w:rsidTr="00C154DE">
        <w:trPr>
          <w:trHeight w:val="564"/>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45-46</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2</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863AFF"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85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ind w:left="-98" w:right="-198"/>
              <w:jc w:val="center"/>
              <w:rPr>
                <w:sz w:val="16"/>
                <w:szCs w:val="16"/>
              </w:rPr>
            </w:pPr>
            <w:r>
              <w:rPr>
                <w:sz w:val="16"/>
                <w:szCs w:val="16"/>
              </w:rPr>
              <w:t>А1</w:t>
            </w:r>
          </w:p>
        </w:tc>
      </w:tr>
      <w:tr w:rsidR="008A5430" w:rsidTr="00C154DE">
        <w:trPr>
          <w:trHeight w:val="842"/>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44-45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80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RPr="00881602" w:rsidTr="00C154DE">
        <w:trPr>
          <w:trHeight w:val="697"/>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43-44</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80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Tr="00C154DE">
        <w:trPr>
          <w:trHeight w:val="140"/>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42-43</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3960" w:type="dxa"/>
            <w:tcBorders>
              <w:top w:val="dashed" w:sz="4" w:space="0" w:color="auto"/>
              <w:left w:val="nil"/>
              <w:bottom w:val="dashed"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40</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r w:rsidR="008A5430" w:rsidRPr="003F35D3" w:rsidTr="00C154DE">
        <w:trPr>
          <w:trHeight w:val="1135"/>
        </w:trPr>
        <w:tc>
          <w:tcPr>
            <w:tcW w:w="840" w:type="dxa"/>
            <w:tcBorders>
              <w:top w:val="nil"/>
              <w:left w:val="single" w:sz="4" w:space="0" w:color="auto"/>
              <w:bottom w:val="single" w:sz="4" w:space="0" w:color="auto"/>
              <w:right w:val="single" w:sz="4" w:space="0" w:color="auto"/>
            </w:tcBorders>
            <w:shd w:val="clear" w:color="auto" w:fill="auto"/>
            <w:noWrap/>
            <w:vAlign w:val="center"/>
          </w:tcPr>
          <w:p w:rsidR="008A5430" w:rsidRPr="005663DA" w:rsidRDefault="008A5430" w:rsidP="00C154DE">
            <w:pPr>
              <w:jc w:val="center"/>
              <w:rPr>
                <w:sz w:val="16"/>
                <w:szCs w:val="16"/>
              </w:rPr>
            </w:pPr>
            <w:r>
              <w:rPr>
                <w:sz w:val="16"/>
                <w:szCs w:val="16"/>
                <w:lang w:val="en-US"/>
              </w:rPr>
              <w:t>R</w:t>
            </w:r>
            <w:r>
              <w:rPr>
                <w:sz w:val="16"/>
                <w:szCs w:val="16"/>
              </w:rPr>
              <w:t>41-42</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511"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1</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480" w:type="dxa"/>
            <w:tcBorders>
              <w:top w:val="nil"/>
              <w:left w:val="nil"/>
              <w:bottom w:val="single" w:sz="4" w:space="0" w:color="auto"/>
              <w:right w:val="single" w:sz="4" w:space="0" w:color="auto"/>
            </w:tcBorders>
            <w:shd w:val="clear" w:color="auto" w:fill="auto"/>
            <w:noWrap/>
            <w:vAlign w:val="center"/>
          </w:tcPr>
          <w:p w:rsidR="008A5430" w:rsidRPr="003F35D3" w:rsidRDefault="005B4DC1" w:rsidP="00C154DE">
            <w:pPr>
              <w:jc w:val="center"/>
              <w:rPr>
                <w:sz w:val="16"/>
                <w:szCs w:val="16"/>
              </w:rPr>
            </w:pPr>
            <w:r>
              <w:rPr>
                <w:sz w:val="16"/>
                <w:szCs w:val="16"/>
              </w:rPr>
              <w:t>-</w:t>
            </w:r>
          </w:p>
        </w:tc>
        <w:tc>
          <w:tcPr>
            <w:tcW w:w="3960" w:type="dxa"/>
            <w:tcBorders>
              <w:top w:val="dashed" w:sz="4" w:space="0" w:color="auto"/>
              <w:left w:val="nil"/>
              <w:bottom w:val="single" w:sz="4" w:space="0" w:color="auto"/>
              <w:right w:val="single" w:sz="4" w:space="0" w:color="auto"/>
            </w:tcBorders>
            <w:shd w:val="clear" w:color="auto" w:fill="auto"/>
            <w:noWrap/>
            <w:vAlign w:val="bottom"/>
          </w:tcPr>
          <w:p w:rsidR="008A5430" w:rsidRPr="003F35D3" w:rsidRDefault="008A5430" w:rsidP="00C154DE">
            <w:pPr>
              <w:rPr>
                <w:sz w:val="16"/>
                <w:szCs w:val="16"/>
              </w:rPr>
            </w:pPr>
          </w:p>
        </w:tc>
        <w:tc>
          <w:tcPr>
            <w:tcW w:w="65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25</w:t>
            </w:r>
          </w:p>
        </w:tc>
        <w:tc>
          <w:tcPr>
            <w:tcW w:w="709"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65</w:t>
            </w:r>
          </w:p>
        </w:tc>
        <w:tc>
          <w:tcPr>
            <w:tcW w:w="561"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5-</w:t>
            </w:r>
          </w:p>
        </w:tc>
        <w:tc>
          <w:tcPr>
            <w:tcW w:w="600" w:type="dxa"/>
            <w:tcBorders>
              <w:top w:val="nil"/>
              <w:left w:val="nil"/>
              <w:bottom w:val="single" w:sz="4" w:space="0" w:color="auto"/>
              <w:right w:val="single" w:sz="4" w:space="0" w:color="auto"/>
            </w:tcBorders>
            <w:shd w:val="clear" w:color="auto" w:fill="auto"/>
            <w:noWrap/>
            <w:vAlign w:val="center"/>
          </w:tcPr>
          <w:p w:rsidR="008A5430" w:rsidRPr="003F35D3" w:rsidRDefault="008A5430" w:rsidP="00C154DE">
            <w:pPr>
              <w:jc w:val="center"/>
              <w:rPr>
                <w:sz w:val="16"/>
                <w:szCs w:val="16"/>
              </w:rPr>
            </w:pPr>
            <w:r>
              <w:rPr>
                <w:sz w:val="16"/>
                <w:szCs w:val="16"/>
              </w:rPr>
              <w:t>-</w:t>
            </w:r>
          </w:p>
        </w:tc>
      </w:tr>
    </w:tbl>
    <w:p w:rsidR="008A5430" w:rsidRDefault="008A5430" w:rsidP="008A5430">
      <w:pPr>
        <w:ind w:left="-119"/>
        <w:jc w:val="center"/>
        <w:rPr>
          <w:color w:val="000000"/>
          <w:sz w:val="28"/>
          <w:szCs w:val="28"/>
        </w:rPr>
      </w:pPr>
    </w:p>
    <w:p w:rsidR="00255DDC" w:rsidRDefault="00255DDC" w:rsidP="00230721">
      <w:pPr>
        <w:ind w:left="-119"/>
        <w:jc w:val="center"/>
        <w:rPr>
          <w:color w:val="000000"/>
          <w:sz w:val="28"/>
          <w:szCs w:val="28"/>
        </w:rPr>
      </w:pPr>
    </w:p>
    <w:p w:rsidR="00F65DD0" w:rsidRPr="005C1307" w:rsidRDefault="006D62EF" w:rsidP="000E0595">
      <w:pPr>
        <w:spacing w:before="120" w:line="360" w:lineRule="auto"/>
        <w:ind w:left="-119"/>
        <w:contextualSpacing/>
        <w:jc w:val="center"/>
        <w:rPr>
          <w:rFonts w:ascii="Trebuchet MS" w:hAnsi="Trebuchet MS" w:cs="Tahoma"/>
          <w:b/>
          <w:color w:val="000000"/>
        </w:rPr>
      </w:pPr>
      <w:r w:rsidRPr="005C1307">
        <w:rPr>
          <w:rFonts w:ascii="Trebuchet MS" w:hAnsi="Trebuchet MS" w:cs="Tahoma"/>
          <w:b/>
          <w:color w:val="000000"/>
        </w:rPr>
        <w:t>Описание рельефа</w:t>
      </w:r>
    </w:p>
    <w:p w:rsidR="006D62EF" w:rsidRPr="005C1307" w:rsidRDefault="006D62E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20м, 2-  Бараньи лбы, выход под стенку контрфорса.</w:t>
      </w:r>
    </w:p>
    <w:p w:rsidR="003A7F0D" w:rsidRPr="005C1307" w:rsidRDefault="006D62E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2 75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Стенка, выход на выполаживание</w:t>
      </w:r>
      <w:r w:rsidR="003A7F0D" w:rsidRPr="005C1307">
        <w:rPr>
          <w:rFonts w:ascii="Trebuchet MS" w:hAnsi="Trebuchet MS" w:cs="Tahoma"/>
          <w:color w:val="000000"/>
          <w:sz w:val="20"/>
          <w:szCs w:val="20"/>
        </w:rPr>
        <w:t>, на систему щелей.</w:t>
      </w:r>
    </w:p>
    <w:p w:rsidR="003A7F0D"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15м, 4+  По плите с системой щелей вверх влево, живые камни.</w:t>
      </w:r>
    </w:p>
    <w:p w:rsidR="003A7F0D"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Плита с щелью вверх.</w:t>
      </w:r>
    </w:p>
    <w:p w:rsidR="003A7F0D"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5 65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Стенка.</w:t>
      </w:r>
    </w:p>
    <w:p w:rsidR="006D62EF"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6 60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4-  Выход на удобную полку, хорошая станция.</w:t>
      </w:r>
    </w:p>
    <w:p w:rsidR="003A7F0D"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6-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7 75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От станции влево сложное лазание.</w:t>
      </w:r>
    </w:p>
    <w:p w:rsidR="003A7F0D" w:rsidRPr="005C1307" w:rsidRDefault="003A7F0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008528D6" w:rsidRPr="005C1307">
        <w:rPr>
          <w:rFonts w:ascii="Trebuchet MS" w:hAnsi="Trebuchet MS" w:cs="Tahoma"/>
          <w:color w:val="000000"/>
          <w:sz w:val="20"/>
          <w:szCs w:val="20"/>
        </w:rPr>
        <w:t xml:space="preserve">7- </w:t>
      </w:r>
      <w:r w:rsidR="008528D6" w:rsidRPr="005C1307">
        <w:rPr>
          <w:rFonts w:ascii="Trebuchet MS" w:hAnsi="Trebuchet MS" w:cs="Tahoma"/>
          <w:color w:val="000000"/>
          <w:sz w:val="20"/>
          <w:szCs w:val="20"/>
          <w:lang w:val="en-US"/>
        </w:rPr>
        <w:t>R</w:t>
      </w:r>
      <w:r w:rsidR="008528D6" w:rsidRPr="005C1307">
        <w:rPr>
          <w:rFonts w:ascii="Trebuchet MS" w:hAnsi="Trebuchet MS" w:cs="Tahoma"/>
          <w:color w:val="000000"/>
          <w:sz w:val="20"/>
          <w:szCs w:val="20"/>
        </w:rPr>
        <w:t>8 50</w:t>
      </w:r>
      <w:r w:rsidR="008528D6" w:rsidRPr="005C1307">
        <w:rPr>
          <w:rFonts w:ascii="Trebuchet MS" w:hAnsi="Trebuchet MS" w:cs="Tahoma"/>
          <w:color w:val="000000"/>
          <w:sz w:val="20"/>
          <w:szCs w:val="20"/>
          <w:vertAlign w:val="superscript"/>
        </w:rPr>
        <w:t>0</w:t>
      </w:r>
      <w:r w:rsidR="008528D6" w:rsidRPr="005C1307">
        <w:rPr>
          <w:rFonts w:ascii="Trebuchet MS" w:hAnsi="Trebuchet MS" w:cs="Tahoma"/>
          <w:color w:val="000000"/>
          <w:sz w:val="20"/>
          <w:szCs w:val="20"/>
        </w:rPr>
        <w:t>, 30м, 3-  Несложное лазание с левой стороны ребра.</w:t>
      </w:r>
    </w:p>
    <w:p w:rsidR="008528D6" w:rsidRPr="005C1307" w:rsidRDefault="008528D6"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8-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9 70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Стенка, выход в нишу под внутренний угол(ВУ).</w:t>
      </w:r>
    </w:p>
    <w:p w:rsidR="008528D6" w:rsidRPr="005C1307" w:rsidRDefault="008528D6"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9-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10 30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2- По нише, под ВУ, удобная станция.</w:t>
      </w:r>
    </w:p>
    <w:p w:rsidR="008528D6" w:rsidRPr="005C1307" w:rsidRDefault="008528D6"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11 60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4+  Влево от станции, ребро под стенку.</w:t>
      </w:r>
    </w:p>
    <w:p w:rsidR="008528D6" w:rsidRPr="005C1307" w:rsidRDefault="008528D6"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12 80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Стенка со щелью</w:t>
      </w:r>
      <w:r w:rsidR="00A6760F" w:rsidRPr="005C1307">
        <w:rPr>
          <w:rFonts w:ascii="Trebuchet MS" w:hAnsi="Trebuchet MS" w:cs="Tahoma"/>
          <w:color w:val="000000"/>
          <w:sz w:val="20"/>
          <w:szCs w:val="20"/>
        </w:rPr>
        <w:t>, выход на выполаживание.</w:t>
      </w:r>
    </w:p>
    <w:p w:rsidR="00A6760F" w:rsidRPr="005C1307" w:rsidRDefault="00A6760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13 50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35м, 3-  Несложное лазание с левой стороны ребра, станция.</w:t>
      </w:r>
    </w:p>
    <w:p w:rsidR="00F65DD0" w:rsidRPr="005C1307" w:rsidRDefault="00A6760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lastRenderedPageBreak/>
        <w:t>R</w:t>
      </w:r>
      <w:r w:rsidRPr="005C1307">
        <w:rPr>
          <w:rFonts w:ascii="Trebuchet MS" w:hAnsi="Trebuchet MS" w:cs="Tahoma"/>
          <w:color w:val="000000"/>
          <w:sz w:val="20"/>
          <w:szCs w:val="20"/>
        </w:rPr>
        <w:t xml:space="preserve">13-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14 55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3-  От станции вправо, разрушенные скалы.</w:t>
      </w:r>
    </w:p>
    <w:p w:rsidR="00A6760F" w:rsidRPr="005C1307" w:rsidRDefault="00A6760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15 75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Стенка на ребро контрфорса.</w:t>
      </w:r>
    </w:p>
    <w:p w:rsidR="00A6760F" w:rsidRPr="005C1307" w:rsidRDefault="00A6760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16 60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35м, 5-  По монолитному ребру, мало мест для организации страховки.</w:t>
      </w:r>
    </w:p>
    <w:p w:rsidR="009816AC" w:rsidRPr="005C1307" w:rsidRDefault="00A6760F"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16-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17</w:t>
      </w:r>
      <w:r w:rsidR="009816AC" w:rsidRPr="005C1307">
        <w:rPr>
          <w:rFonts w:ascii="Trebuchet MS" w:hAnsi="Trebuchet MS" w:cs="Tahoma"/>
          <w:color w:val="000000"/>
          <w:sz w:val="20"/>
          <w:szCs w:val="20"/>
        </w:rPr>
        <w:t> 60</w:t>
      </w:r>
      <w:r w:rsidR="009816AC" w:rsidRPr="005C1307">
        <w:rPr>
          <w:rFonts w:ascii="Trebuchet MS" w:hAnsi="Trebuchet MS" w:cs="Tahoma"/>
          <w:color w:val="000000"/>
          <w:sz w:val="20"/>
          <w:szCs w:val="20"/>
          <w:vertAlign w:val="superscript"/>
        </w:rPr>
        <w:t>0</w:t>
      </w:r>
      <w:r w:rsidR="009816AC" w:rsidRPr="005C1307">
        <w:rPr>
          <w:rFonts w:ascii="Trebuchet MS" w:hAnsi="Trebuchet MS" w:cs="Tahoma"/>
          <w:color w:val="000000"/>
          <w:sz w:val="20"/>
          <w:szCs w:val="20"/>
        </w:rPr>
        <w:t>, 20м, 5-  По плите и расщелине влево вверх.</w:t>
      </w:r>
    </w:p>
    <w:p w:rsidR="009816AC" w:rsidRPr="005C1307" w:rsidRDefault="009816AC"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17-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18 60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4+  Траверс вправо по расщелине.</w:t>
      </w:r>
    </w:p>
    <w:p w:rsidR="009816AC" w:rsidRPr="005C1307" w:rsidRDefault="009816AC"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18-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19 60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w:t>
      </w:r>
      <w:r w:rsidR="00D9351D" w:rsidRPr="005C1307">
        <w:rPr>
          <w:rFonts w:ascii="Trebuchet MS" w:hAnsi="Trebuchet MS" w:cs="Tahoma"/>
          <w:color w:val="000000"/>
          <w:sz w:val="20"/>
          <w:szCs w:val="20"/>
        </w:rPr>
        <w:t xml:space="preserve"> 25м, 5-  Расщелина с травой, станция на удобной полке.</w:t>
      </w:r>
    </w:p>
    <w:p w:rsidR="00A6760F" w:rsidRPr="005C1307" w:rsidRDefault="009816AC"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19-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20</w:t>
      </w:r>
      <w:r w:rsidR="00D9351D" w:rsidRPr="005C1307">
        <w:rPr>
          <w:rFonts w:ascii="Trebuchet MS" w:hAnsi="Trebuchet MS" w:cs="Tahoma"/>
          <w:color w:val="000000"/>
          <w:sz w:val="20"/>
          <w:szCs w:val="20"/>
        </w:rPr>
        <w:t> 80</w:t>
      </w:r>
      <w:r w:rsidR="00D9351D" w:rsidRPr="005C1307">
        <w:rPr>
          <w:rFonts w:ascii="Trebuchet MS" w:hAnsi="Trebuchet MS" w:cs="Tahoma"/>
          <w:color w:val="000000"/>
          <w:sz w:val="20"/>
          <w:szCs w:val="20"/>
          <w:vertAlign w:val="superscript"/>
        </w:rPr>
        <w:t>0</w:t>
      </w:r>
      <w:r w:rsidR="00D9351D" w:rsidRPr="005C1307">
        <w:rPr>
          <w:rFonts w:ascii="Trebuchet MS" w:hAnsi="Trebuchet MS" w:cs="Tahoma"/>
          <w:color w:val="000000"/>
          <w:sz w:val="20"/>
          <w:szCs w:val="20"/>
        </w:rPr>
        <w:t>, 15м, 5-  Внутренний угол.</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21 90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6-  Стенка во внутреннем углу.</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22 90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6-  Стенка вправо от внутреннего угла.</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23 75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4+  Выход на короткий гребень.</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24 40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3-  По гребню, удобная станция возле стены.</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25 85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w:t>
      </w:r>
      <w:r w:rsidR="00230721" w:rsidRPr="005C1307">
        <w:rPr>
          <w:rFonts w:ascii="Trebuchet MS" w:hAnsi="Trebuchet MS" w:cs="Tahoma"/>
          <w:color w:val="000000"/>
          <w:sz w:val="20"/>
          <w:szCs w:val="20"/>
        </w:rPr>
        <w:t xml:space="preserve"> 10м, 6-  Стенка с разрушенным рельефом, начало первого ключа.</w:t>
      </w:r>
    </w:p>
    <w:p w:rsidR="00D9351D" w:rsidRPr="005C1307" w:rsidRDefault="00D9351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26 90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xml:space="preserve">, 15м, 6- </w:t>
      </w:r>
      <w:r w:rsidR="00230721" w:rsidRPr="005C1307">
        <w:rPr>
          <w:rFonts w:ascii="Trebuchet MS" w:hAnsi="Trebuchet MS" w:cs="Tahoma"/>
          <w:color w:val="000000"/>
          <w:sz w:val="20"/>
          <w:szCs w:val="20"/>
        </w:rPr>
        <w:t xml:space="preserve"> Щель справа от откола.</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26-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27 130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0,7м, 6+ Карниз.</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27-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28 90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3м, 6+, А2 Щель после карниза, рельеф монолитен.</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28-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29 85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6м, 6-, А2  Щель вправо под нависание.</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29-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30 100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6+, А3  Нависание, неудобная расширяющаяся наружу щель.</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31 75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А1  ВУ, левая стенка слегка нависает.</w:t>
      </w:r>
    </w:p>
    <w:p w:rsidR="00230721" w:rsidRPr="005C1307" w:rsidRDefault="00230721"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32 80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xml:space="preserve">, 3м, 4- </w:t>
      </w:r>
      <w:r w:rsidR="005D3C49" w:rsidRPr="005C1307">
        <w:rPr>
          <w:rFonts w:ascii="Trebuchet MS" w:hAnsi="Trebuchet MS" w:cs="Tahoma"/>
          <w:color w:val="000000"/>
          <w:sz w:val="20"/>
          <w:szCs w:val="20"/>
        </w:rPr>
        <w:t xml:space="preserve"> </w:t>
      </w:r>
      <w:r w:rsidRPr="005C1307">
        <w:rPr>
          <w:rFonts w:ascii="Trebuchet MS" w:hAnsi="Trebuchet MS" w:cs="Tahoma"/>
          <w:color w:val="000000"/>
          <w:sz w:val="20"/>
          <w:szCs w:val="20"/>
        </w:rPr>
        <w:t>Спуск на полочку.</w:t>
      </w:r>
    </w:p>
    <w:p w:rsidR="00230721"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33 25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3+  Вправо по полочке.</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34 85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Влево вверх по щели.</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35 95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15м, 6+, А3  Вверх по системе прерывающихся щелей, сложное ИТО.</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36 40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3+ Наклонная полка, в конце станция.</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36-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37 65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15м, 5-  Катушка от полки влево вверх, в направлении широкой полки.</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37-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38 70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Спуск на полку.</w:t>
      </w:r>
    </w:p>
    <w:p w:rsidR="005D3C49" w:rsidRPr="005C1307" w:rsidRDefault="005D3C49"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38-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39 40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xml:space="preserve">, 30м, 2+ </w:t>
      </w:r>
      <w:r w:rsidR="00050187" w:rsidRPr="005C1307">
        <w:rPr>
          <w:rFonts w:ascii="Trebuchet MS" w:hAnsi="Trebuchet MS" w:cs="Tahoma"/>
          <w:color w:val="000000"/>
          <w:sz w:val="20"/>
          <w:szCs w:val="20"/>
        </w:rPr>
        <w:t xml:space="preserve"> </w:t>
      </w:r>
      <w:r w:rsidRPr="005C1307">
        <w:rPr>
          <w:rFonts w:ascii="Trebuchet MS" w:hAnsi="Trebuchet MS" w:cs="Tahoma"/>
          <w:color w:val="000000"/>
          <w:sz w:val="20"/>
          <w:szCs w:val="20"/>
        </w:rPr>
        <w:t>Широкая, полка.</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39-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40 40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20м, 2+  ВУ – кулуар.</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41</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50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20м, 4+  Разрушенный ВУ.</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42</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65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25м, 5-  Стенка.</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43</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40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2+  Полка.</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44 80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15м, 5+  ВУ, переход на левую сторону ребра. Станция на полке.</w:t>
      </w:r>
    </w:p>
    <w:p w:rsidR="00050187"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45</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80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xml:space="preserve">, 15м, 5+  </w:t>
      </w:r>
      <w:r w:rsidR="00642A7D" w:rsidRPr="005C1307">
        <w:rPr>
          <w:rFonts w:ascii="Trebuchet MS" w:hAnsi="Trebuchet MS" w:cs="Tahoma"/>
          <w:color w:val="000000"/>
          <w:sz w:val="20"/>
          <w:szCs w:val="20"/>
        </w:rPr>
        <w:t>ВУ от полки в направлении вертикального ВУ вверху.</w:t>
      </w:r>
    </w:p>
    <w:p w:rsidR="00642A7D" w:rsidRPr="005C1307" w:rsidRDefault="00050187"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46</w:t>
      </w:r>
      <w:r w:rsidR="00642A7D" w:rsidRPr="005C1307">
        <w:rPr>
          <w:rFonts w:ascii="Trebuchet MS" w:hAnsi="Trebuchet MS" w:cs="Tahoma"/>
          <w:color w:val="000000"/>
          <w:sz w:val="20"/>
          <w:szCs w:val="20"/>
          <w:lang w:val="en-US"/>
        </w:rPr>
        <w:t> </w:t>
      </w:r>
      <w:r w:rsidR="00642A7D" w:rsidRPr="005C1307">
        <w:rPr>
          <w:rFonts w:ascii="Trebuchet MS" w:hAnsi="Trebuchet MS" w:cs="Tahoma"/>
          <w:color w:val="000000"/>
          <w:sz w:val="20"/>
          <w:szCs w:val="20"/>
        </w:rPr>
        <w:t>85</w:t>
      </w:r>
      <w:r w:rsidR="00642A7D" w:rsidRPr="005C1307">
        <w:rPr>
          <w:rFonts w:ascii="Trebuchet MS" w:hAnsi="Trebuchet MS" w:cs="Tahoma"/>
          <w:color w:val="000000"/>
          <w:sz w:val="20"/>
          <w:szCs w:val="20"/>
          <w:vertAlign w:val="superscript"/>
        </w:rPr>
        <w:t>0</w:t>
      </w:r>
      <w:r w:rsidR="00642A7D" w:rsidRPr="005C1307">
        <w:rPr>
          <w:rFonts w:ascii="Trebuchet MS" w:hAnsi="Trebuchet MS" w:cs="Tahoma"/>
          <w:color w:val="000000"/>
          <w:sz w:val="20"/>
          <w:szCs w:val="20"/>
        </w:rPr>
        <w:t xml:space="preserve">, 10м, 6+, А1 </w:t>
      </w:r>
      <w:r w:rsidR="00FB1979">
        <w:rPr>
          <w:rFonts w:ascii="Trebuchet MS" w:hAnsi="Trebuchet MS" w:cs="Tahoma"/>
          <w:color w:val="000000"/>
          <w:sz w:val="20"/>
          <w:szCs w:val="20"/>
        </w:rPr>
        <w:t xml:space="preserve">Стенка с небольшой щелью под ВУ. </w:t>
      </w:r>
      <w:r w:rsidR="00642A7D" w:rsidRPr="005C1307">
        <w:rPr>
          <w:rFonts w:ascii="Trebuchet MS" w:hAnsi="Trebuchet MS" w:cs="Tahoma"/>
          <w:color w:val="000000"/>
          <w:sz w:val="20"/>
          <w:szCs w:val="20"/>
          <w:lang w:val="en-US"/>
        </w:rPr>
        <w:t>R</w:t>
      </w:r>
      <w:r w:rsidR="00642A7D" w:rsidRPr="005C1307">
        <w:rPr>
          <w:rFonts w:ascii="Trebuchet MS" w:hAnsi="Trebuchet MS" w:cs="Tahoma"/>
          <w:color w:val="000000"/>
          <w:sz w:val="20"/>
          <w:szCs w:val="20"/>
        </w:rPr>
        <w:t xml:space="preserve">46- </w:t>
      </w:r>
      <w:r w:rsidR="00642A7D" w:rsidRPr="005C1307">
        <w:rPr>
          <w:rFonts w:ascii="Trebuchet MS" w:hAnsi="Trebuchet MS" w:cs="Tahoma"/>
          <w:color w:val="000000"/>
          <w:sz w:val="20"/>
          <w:szCs w:val="20"/>
          <w:lang w:val="en-US"/>
        </w:rPr>
        <w:t>R</w:t>
      </w:r>
      <w:r w:rsidR="00642A7D" w:rsidRPr="005C1307">
        <w:rPr>
          <w:rFonts w:ascii="Trebuchet MS" w:hAnsi="Trebuchet MS" w:cs="Tahoma"/>
          <w:color w:val="000000"/>
          <w:sz w:val="20"/>
          <w:szCs w:val="20"/>
        </w:rPr>
        <w:t>47</w:t>
      </w:r>
      <w:r w:rsidR="00642A7D" w:rsidRPr="005C1307">
        <w:rPr>
          <w:rFonts w:ascii="Trebuchet MS" w:hAnsi="Trebuchet MS" w:cs="Tahoma"/>
          <w:color w:val="000000"/>
          <w:sz w:val="20"/>
          <w:szCs w:val="20"/>
          <w:lang w:val="en-US"/>
        </w:rPr>
        <w:t> </w:t>
      </w:r>
      <w:r w:rsidR="00642A7D" w:rsidRPr="005C1307">
        <w:rPr>
          <w:rFonts w:ascii="Trebuchet MS" w:hAnsi="Trebuchet MS" w:cs="Tahoma"/>
          <w:color w:val="000000"/>
          <w:sz w:val="20"/>
          <w:szCs w:val="20"/>
        </w:rPr>
        <w:t>90</w:t>
      </w:r>
      <w:r w:rsidR="00642A7D" w:rsidRPr="005C1307">
        <w:rPr>
          <w:rFonts w:ascii="Trebuchet MS" w:hAnsi="Trebuchet MS" w:cs="Tahoma"/>
          <w:color w:val="000000"/>
          <w:sz w:val="20"/>
          <w:szCs w:val="20"/>
          <w:vertAlign w:val="superscript"/>
        </w:rPr>
        <w:t>0</w:t>
      </w:r>
      <w:r w:rsidR="00642A7D" w:rsidRPr="005C1307">
        <w:rPr>
          <w:rFonts w:ascii="Trebuchet MS" w:hAnsi="Trebuchet MS" w:cs="Tahoma"/>
          <w:color w:val="000000"/>
          <w:sz w:val="20"/>
          <w:szCs w:val="20"/>
        </w:rPr>
        <w:t>, 15м, 6+, А3 ВУ с блоком посередине, в ВУ узкая щель.</w:t>
      </w:r>
    </w:p>
    <w:p w:rsidR="00642A7D" w:rsidRPr="005C1307" w:rsidRDefault="00642A7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47-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48</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10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1</w:t>
      </w:r>
      <w:r w:rsidR="00737B0F" w:rsidRPr="005C1307">
        <w:rPr>
          <w:rFonts w:ascii="Trebuchet MS" w:hAnsi="Trebuchet MS" w:cs="Tahoma"/>
          <w:color w:val="000000"/>
          <w:sz w:val="20"/>
          <w:szCs w:val="20"/>
        </w:rPr>
        <w:t>- Полка</w:t>
      </w:r>
      <w:r w:rsidRPr="005C1307">
        <w:rPr>
          <w:rFonts w:ascii="Trebuchet MS" w:hAnsi="Trebuchet MS" w:cs="Tahoma"/>
          <w:color w:val="000000"/>
          <w:sz w:val="20"/>
          <w:szCs w:val="20"/>
        </w:rPr>
        <w:t>, станция.</w:t>
      </w:r>
    </w:p>
    <w:p w:rsidR="00642A7D" w:rsidRPr="005C1307" w:rsidRDefault="00642A7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48-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49</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85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5м, 5+ Стенка от полки в левой части.</w:t>
      </w:r>
    </w:p>
    <w:p w:rsidR="00642A7D" w:rsidRPr="005C1307" w:rsidRDefault="00642A7D" w:rsidP="000E0595">
      <w:pPr>
        <w:spacing w:before="120" w:line="23" w:lineRule="atLeast"/>
        <w:ind w:left="-119"/>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49-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50</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80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5- Выход в широкий камин.</w:t>
      </w:r>
    </w:p>
    <w:p w:rsidR="00642A7D"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50-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51</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90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6- Широкий камин с пробкой.</w:t>
      </w:r>
    </w:p>
    <w:p w:rsidR="00642A7D"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51-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52</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70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25м, 5- По широкому камину.</w:t>
      </w:r>
    </w:p>
    <w:p w:rsidR="00642A7D"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52-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53</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65</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15м, 4+ По камину.</w:t>
      </w:r>
    </w:p>
    <w:p w:rsidR="00642A7D"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53-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54</w:t>
      </w:r>
      <w:r w:rsidRPr="005C1307">
        <w:rPr>
          <w:rFonts w:ascii="Trebuchet MS" w:hAnsi="Trebuchet MS" w:cs="Tahoma"/>
          <w:color w:val="000000"/>
          <w:sz w:val="20"/>
          <w:szCs w:val="20"/>
          <w:lang w:val="en-US"/>
        </w:rPr>
        <w:t> </w:t>
      </w:r>
      <w:r w:rsidRPr="005C1307">
        <w:rPr>
          <w:rFonts w:ascii="Trebuchet MS" w:hAnsi="Trebuchet MS" w:cs="Tahoma"/>
          <w:color w:val="000000"/>
          <w:sz w:val="20"/>
          <w:szCs w:val="20"/>
        </w:rPr>
        <w:t>60</w:t>
      </w:r>
      <w:r w:rsidRPr="005C1307">
        <w:rPr>
          <w:rFonts w:ascii="Trebuchet MS" w:hAnsi="Trebuchet MS" w:cs="Tahoma"/>
          <w:color w:val="000000"/>
          <w:sz w:val="20"/>
          <w:szCs w:val="20"/>
          <w:vertAlign w:val="superscript"/>
        </w:rPr>
        <w:t>0</w:t>
      </w:r>
      <w:r w:rsidRPr="005C1307">
        <w:rPr>
          <w:rFonts w:ascii="Trebuchet MS" w:hAnsi="Trebuchet MS" w:cs="Tahoma"/>
          <w:color w:val="000000"/>
          <w:sz w:val="20"/>
          <w:szCs w:val="20"/>
        </w:rPr>
        <w:t>, 10м, 4- По камину.</w:t>
      </w:r>
    </w:p>
    <w:p w:rsidR="00050187"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54-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55</w:t>
      </w:r>
      <w:r w:rsidR="00B3085B" w:rsidRPr="005C1307">
        <w:rPr>
          <w:rFonts w:ascii="Trebuchet MS" w:hAnsi="Trebuchet MS" w:cs="Tahoma"/>
          <w:color w:val="000000"/>
          <w:sz w:val="20"/>
          <w:szCs w:val="20"/>
          <w:lang w:val="en-US"/>
        </w:rPr>
        <w:t> </w:t>
      </w:r>
      <w:r w:rsidR="00B3085B" w:rsidRPr="005C1307">
        <w:rPr>
          <w:rFonts w:ascii="Trebuchet MS" w:hAnsi="Trebuchet MS" w:cs="Tahoma"/>
          <w:color w:val="000000"/>
          <w:sz w:val="20"/>
          <w:szCs w:val="20"/>
        </w:rPr>
        <w:t>50</w:t>
      </w:r>
      <w:r w:rsidR="00B3085B" w:rsidRPr="005C1307">
        <w:rPr>
          <w:rFonts w:ascii="Trebuchet MS" w:hAnsi="Trebuchet MS" w:cs="Tahoma"/>
          <w:color w:val="000000"/>
          <w:sz w:val="20"/>
          <w:szCs w:val="20"/>
          <w:vertAlign w:val="superscript"/>
        </w:rPr>
        <w:t>0</w:t>
      </w:r>
      <w:r w:rsidR="00B3085B" w:rsidRPr="005C1307">
        <w:rPr>
          <w:rFonts w:ascii="Trebuchet MS" w:hAnsi="Trebuchet MS" w:cs="Tahoma"/>
          <w:color w:val="000000"/>
          <w:sz w:val="20"/>
          <w:szCs w:val="20"/>
        </w:rPr>
        <w:t>, 5м, 3+ Выход на пляж.</w:t>
      </w:r>
      <w:r w:rsidRPr="005C1307">
        <w:rPr>
          <w:rFonts w:ascii="Trebuchet MS" w:hAnsi="Trebuchet MS" w:cs="Tahoma"/>
          <w:color w:val="000000"/>
          <w:sz w:val="20"/>
          <w:szCs w:val="20"/>
        </w:rPr>
        <w:t xml:space="preserve"> </w:t>
      </w:r>
    </w:p>
    <w:p w:rsidR="00050187" w:rsidRPr="005C1307" w:rsidRDefault="00642A7D" w:rsidP="000E0595">
      <w:pPr>
        <w:spacing w:before="120" w:line="23" w:lineRule="atLeast"/>
        <w:ind w:left="-120"/>
        <w:rPr>
          <w:rFonts w:ascii="Trebuchet MS" w:hAnsi="Trebuchet MS" w:cs="Tahoma"/>
          <w:color w:val="000000"/>
          <w:sz w:val="20"/>
          <w:szCs w:val="20"/>
        </w:rPr>
      </w:pP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 xml:space="preserve">55- </w:t>
      </w:r>
      <w:r w:rsidRPr="005C1307">
        <w:rPr>
          <w:rFonts w:ascii="Trebuchet MS" w:hAnsi="Trebuchet MS" w:cs="Tahoma"/>
          <w:color w:val="000000"/>
          <w:sz w:val="20"/>
          <w:szCs w:val="20"/>
          <w:lang w:val="en-US"/>
        </w:rPr>
        <w:t>R</w:t>
      </w:r>
      <w:r w:rsidRPr="005C1307">
        <w:rPr>
          <w:rFonts w:ascii="Trebuchet MS" w:hAnsi="Trebuchet MS" w:cs="Tahoma"/>
          <w:color w:val="000000"/>
          <w:sz w:val="20"/>
          <w:szCs w:val="20"/>
        </w:rPr>
        <w:t>56</w:t>
      </w:r>
      <w:r w:rsidR="00B3085B" w:rsidRPr="005C1307">
        <w:rPr>
          <w:rFonts w:ascii="Trebuchet MS" w:hAnsi="Trebuchet MS" w:cs="Tahoma"/>
          <w:color w:val="000000"/>
          <w:sz w:val="20"/>
          <w:szCs w:val="20"/>
          <w:lang w:val="en-US"/>
        </w:rPr>
        <w:t> </w:t>
      </w:r>
      <w:r w:rsidR="00B3085B" w:rsidRPr="005C1307">
        <w:rPr>
          <w:rFonts w:ascii="Trebuchet MS" w:hAnsi="Trebuchet MS" w:cs="Tahoma"/>
          <w:color w:val="000000"/>
          <w:sz w:val="20"/>
          <w:szCs w:val="20"/>
        </w:rPr>
        <w:t>25</w:t>
      </w:r>
      <w:r w:rsidR="00B3085B" w:rsidRPr="005C1307">
        <w:rPr>
          <w:rFonts w:ascii="Trebuchet MS" w:hAnsi="Trebuchet MS" w:cs="Tahoma"/>
          <w:color w:val="000000"/>
          <w:sz w:val="20"/>
          <w:szCs w:val="20"/>
          <w:vertAlign w:val="superscript"/>
        </w:rPr>
        <w:t>0</w:t>
      </w:r>
      <w:r w:rsidR="00B3085B" w:rsidRPr="005C1307">
        <w:rPr>
          <w:rFonts w:ascii="Trebuchet MS" w:hAnsi="Trebuchet MS" w:cs="Tahoma"/>
          <w:color w:val="000000"/>
          <w:sz w:val="20"/>
          <w:szCs w:val="20"/>
        </w:rPr>
        <w:t>, 370м, 1- Выход на вершину.</w:t>
      </w:r>
    </w:p>
    <w:p w:rsidR="00D7311E" w:rsidRPr="00C740A4" w:rsidRDefault="00230721" w:rsidP="00590649">
      <w:pPr>
        <w:spacing w:line="360" w:lineRule="auto"/>
        <w:ind w:left="-120"/>
        <w:rPr>
          <w:rFonts w:ascii="Trebuchet MS" w:hAnsi="Trebuchet MS"/>
          <w:b/>
          <w:color w:val="000000"/>
        </w:rPr>
      </w:pPr>
      <w:r w:rsidRPr="005C1307">
        <w:rPr>
          <w:rFonts w:ascii="Tahoma" w:hAnsi="Tahoma" w:cs="Tahoma"/>
          <w:color w:val="000000"/>
        </w:rPr>
        <w:lastRenderedPageBreak/>
        <w:t xml:space="preserve"> </w:t>
      </w:r>
      <w:r w:rsidR="002201A5">
        <w:rPr>
          <w:rFonts w:ascii="Trebuchet MS" w:hAnsi="Trebuchet MS"/>
          <w:b/>
          <w:noProof/>
        </w:rPr>
        <w:drawing>
          <wp:anchor distT="0" distB="0" distL="114300" distR="114300" simplePos="0" relativeHeight="251654144" behindDoc="0" locked="0" layoutInCell="1" allowOverlap="0">
            <wp:simplePos x="0" y="0"/>
            <wp:positionH relativeFrom="column">
              <wp:posOffset>-165735</wp:posOffset>
            </wp:positionH>
            <wp:positionV relativeFrom="paragraph">
              <wp:posOffset>531495</wp:posOffset>
            </wp:positionV>
            <wp:extent cx="6814185" cy="9082405"/>
            <wp:effectExtent l="19050" t="0" r="5715" b="0"/>
            <wp:wrapTopAndBottom/>
            <wp:docPr id="125" name="Рисунок 125" descr="Копия SDC1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опия SDC12465="/>
                    <pic:cNvPicPr>
                      <a:picLocks noChangeAspect="1" noChangeArrowheads="1"/>
                    </pic:cNvPicPr>
                  </pic:nvPicPr>
                  <pic:blipFill>
                    <a:blip r:embed="rId17" cstate="print"/>
                    <a:srcRect/>
                    <a:stretch>
                      <a:fillRect/>
                    </a:stretch>
                  </pic:blipFill>
                  <pic:spPr bwMode="auto">
                    <a:xfrm>
                      <a:off x="0" y="0"/>
                      <a:ext cx="6814185" cy="9082405"/>
                    </a:xfrm>
                    <a:prstGeom prst="rect">
                      <a:avLst/>
                    </a:prstGeom>
                    <a:noFill/>
                    <a:ln w="9525">
                      <a:noFill/>
                      <a:miter lim="800000"/>
                      <a:headEnd/>
                      <a:tailEnd/>
                    </a:ln>
                  </pic:spPr>
                </pic:pic>
              </a:graphicData>
            </a:graphic>
          </wp:anchor>
        </w:drawing>
      </w:r>
      <w:r w:rsidR="00D7311E" w:rsidRPr="00C740A4">
        <w:rPr>
          <w:rFonts w:ascii="Trebuchet MS" w:hAnsi="Trebuchet MS"/>
          <w:b/>
          <w:color w:val="000000"/>
        </w:rPr>
        <w:t>Техническое фото маршрута</w:t>
      </w:r>
    </w:p>
    <w:p w:rsidR="00737B0F" w:rsidRDefault="00737B0F" w:rsidP="001852DB">
      <w:pPr>
        <w:tabs>
          <w:tab w:val="left" w:pos="7035"/>
        </w:tabs>
        <w:spacing w:line="360" w:lineRule="auto"/>
        <w:ind w:firstLine="696"/>
        <w:rPr>
          <w:rFonts w:ascii="Trebuchet MS" w:hAnsi="Trebuchet MS"/>
          <w:b/>
          <w:color w:val="000000"/>
        </w:rPr>
      </w:pPr>
    </w:p>
    <w:p w:rsidR="001852DB" w:rsidRPr="00737B0F" w:rsidRDefault="001852DB" w:rsidP="001852DB">
      <w:pPr>
        <w:tabs>
          <w:tab w:val="left" w:pos="7035"/>
        </w:tabs>
        <w:spacing w:line="360" w:lineRule="auto"/>
        <w:ind w:firstLine="696"/>
        <w:rPr>
          <w:rFonts w:ascii="Trebuchet MS" w:hAnsi="Trebuchet MS"/>
          <w:b/>
          <w:color w:val="000000"/>
        </w:rPr>
      </w:pPr>
      <w:r w:rsidRPr="00737B0F">
        <w:rPr>
          <w:rFonts w:ascii="Trebuchet MS" w:hAnsi="Trebuchet MS"/>
          <w:b/>
          <w:color w:val="000000"/>
        </w:rPr>
        <w:lastRenderedPageBreak/>
        <w:t>Характеристика маршрута и действия команды на стене.</w:t>
      </w:r>
      <w:r w:rsidRPr="00737B0F">
        <w:rPr>
          <w:rFonts w:ascii="Trebuchet MS" w:hAnsi="Trebuchet MS"/>
          <w:b/>
          <w:color w:val="000000"/>
        </w:rPr>
        <w:tab/>
      </w:r>
    </w:p>
    <w:p w:rsidR="001852DB" w:rsidRPr="00737B0F" w:rsidRDefault="001852DB" w:rsidP="001852DB">
      <w:pPr>
        <w:tabs>
          <w:tab w:val="left" w:pos="7035"/>
        </w:tabs>
        <w:spacing w:line="360" w:lineRule="auto"/>
        <w:ind w:firstLine="696"/>
        <w:rPr>
          <w:rFonts w:ascii="Trebuchet MS" w:hAnsi="Trebuchet MS"/>
          <w:color w:val="000000"/>
        </w:rPr>
      </w:pPr>
    </w:p>
    <w:p w:rsidR="001852DB" w:rsidRPr="00737B0F" w:rsidRDefault="001852DB" w:rsidP="001852DB">
      <w:pPr>
        <w:tabs>
          <w:tab w:val="left" w:pos="7035"/>
        </w:tabs>
        <w:spacing w:line="360" w:lineRule="auto"/>
        <w:ind w:firstLine="696"/>
        <w:rPr>
          <w:rFonts w:ascii="Trebuchet MS" w:hAnsi="Trebuchet MS"/>
          <w:color w:val="000000"/>
        </w:rPr>
      </w:pPr>
      <w:r w:rsidRPr="00737B0F">
        <w:rPr>
          <w:rFonts w:ascii="Trebuchet MS" w:hAnsi="Trebuchet MS"/>
          <w:color w:val="000000"/>
        </w:rPr>
        <w:t xml:space="preserve">Маршрут, </w:t>
      </w:r>
      <w:r w:rsidR="00C740A4" w:rsidRPr="00737B0F">
        <w:rPr>
          <w:rFonts w:ascii="Trebuchet MS" w:hAnsi="Trebuchet MS"/>
          <w:color w:val="000000"/>
        </w:rPr>
        <w:t>проложенный</w:t>
      </w:r>
      <w:r w:rsidRPr="00737B0F">
        <w:rPr>
          <w:rFonts w:ascii="Trebuchet MS" w:hAnsi="Trebuchet MS"/>
          <w:color w:val="000000"/>
        </w:rPr>
        <w:t xml:space="preserve">  нашей командой, проходит по центральному контрфорсу Северной стены и  представляется наиболее логичной ниткой по Северной стене горы Купол. Слева от маршрута проходят три нитки 6А кат. сл., справа за контрфорсом 5Б. Маршрут защищен от камнепадов, т.к. практически полностью проходит по ребру контрфорса, кроме двух вертикальных ключевых участков общей протяженностью около шести веревок.</w:t>
      </w:r>
    </w:p>
    <w:p w:rsidR="001852DB" w:rsidRPr="00737B0F" w:rsidRDefault="001852DB" w:rsidP="001852DB">
      <w:pPr>
        <w:tabs>
          <w:tab w:val="left" w:pos="7035"/>
        </w:tabs>
        <w:spacing w:line="360" w:lineRule="auto"/>
        <w:ind w:firstLine="696"/>
        <w:rPr>
          <w:rFonts w:ascii="Trebuchet MS" w:hAnsi="Trebuchet MS"/>
          <w:color w:val="000000"/>
        </w:rPr>
      </w:pPr>
      <w:r w:rsidRPr="00737B0F">
        <w:rPr>
          <w:rFonts w:ascii="Trebuchet MS" w:hAnsi="Trebuchet MS"/>
          <w:color w:val="000000"/>
        </w:rPr>
        <w:t>Предварительно изучив нитку предполагаемого маршрута, мы решили пройти маршрут без ночевки, для этого в первый день командой были обработаны три веревки маршрута. Следующие три дня шел дождь и снег, команд</w:t>
      </w:r>
      <w:r w:rsidR="001A0717">
        <w:rPr>
          <w:rFonts w:ascii="Trebuchet MS" w:hAnsi="Trebuchet MS"/>
          <w:color w:val="000000"/>
        </w:rPr>
        <w:t>а находилась в базовом лагере, ожидая окно</w:t>
      </w:r>
      <w:r w:rsidRPr="00737B0F">
        <w:rPr>
          <w:rFonts w:ascii="Trebuchet MS" w:hAnsi="Trebuchet MS"/>
          <w:color w:val="000000"/>
        </w:rPr>
        <w:t xml:space="preserve"> в погоде. 14- ого с утра погода стояла </w:t>
      </w:r>
      <w:r w:rsidR="00D65C36" w:rsidRPr="00737B0F">
        <w:rPr>
          <w:rFonts w:ascii="Trebuchet MS" w:hAnsi="Trebuchet MS"/>
          <w:color w:val="000000"/>
        </w:rPr>
        <w:t>ясная,</w:t>
      </w:r>
      <w:r w:rsidRPr="00737B0F">
        <w:rPr>
          <w:rFonts w:ascii="Trebuchet MS" w:hAnsi="Trebuchet MS"/>
          <w:color w:val="000000"/>
        </w:rPr>
        <w:t xml:space="preserve"> однако выход на маршрут отложили до 11:00  из-за того</w:t>
      </w:r>
      <w:r w:rsidR="00D65C36">
        <w:rPr>
          <w:rFonts w:ascii="Trebuchet MS" w:hAnsi="Trebuchet MS"/>
          <w:color w:val="000000"/>
        </w:rPr>
        <w:t>,</w:t>
      </w:r>
      <w:r w:rsidRPr="00737B0F">
        <w:rPr>
          <w:rFonts w:ascii="Trebuchet MS" w:hAnsi="Trebuchet MS"/>
          <w:color w:val="000000"/>
        </w:rPr>
        <w:t xml:space="preserve"> что после затяжной непогоды на стене образовалась корка льда! К 11:00 лед и снег сошли с контрфорса, по которому идет маршрут, однако по остальной части стены лед падал до поздней ночи. На вершину удалось выйти лишь в три часа ночи 15 августа, в связи с поздним выходом на маршрут. Рельеф на маршруте  в основном надежен и монолитен</w:t>
      </w:r>
      <w:r w:rsidR="00C740A4" w:rsidRPr="00737B0F">
        <w:rPr>
          <w:rFonts w:ascii="Trebuchet MS" w:hAnsi="Trebuchet MS"/>
          <w:color w:val="000000"/>
        </w:rPr>
        <w:t xml:space="preserve">, </w:t>
      </w:r>
      <w:r w:rsidR="00D65C36" w:rsidRPr="00737B0F">
        <w:rPr>
          <w:rFonts w:ascii="Trebuchet MS" w:hAnsi="Trebuchet MS"/>
          <w:color w:val="000000"/>
        </w:rPr>
        <w:t>камни,</w:t>
      </w:r>
      <w:r w:rsidR="007B2E60" w:rsidRPr="00737B0F">
        <w:rPr>
          <w:rFonts w:ascii="Trebuchet MS" w:hAnsi="Trebuchet MS"/>
          <w:color w:val="000000"/>
        </w:rPr>
        <w:t xml:space="preserve"> сброшенные </w:t>
      </w:r>
      <w:r w:rsidR="00C740A4" w:rsidRPr="00737B0F">
        <w:rPr>
          <w:rFonts w:ascii="Trebuchet MS" w:hAnsi="Trebuchet MS"/>
          <w:color w:val="000000"/>
        </w:rPr>
        <w:t>при прохождении</w:t>
      </w:r>
      <w:r w:rsidR="00D65C36">
        <w:rPr>
          <w:rFonts w:ascii="Trebuchet MS" w:hAnsi="Trebuchet MS"/>
          <w:color w:val="000000"/>
        </w:rPr>
        <w:t>,</w:t>
      </w:r>
      <w:r w:rsidR="00C740A4" w:rsidRPr="00737B0F">
        <w:rPr>
          <w:rFonts w:ascii="Trebuchet MS" w:hAnsi="Trebuchet MS"/>
          <w:color w:val="000000"/>
        </w:rPr>
        <w:t xml:space="preserve"> уходят в сторону от траектории движения участников</w:t>
      </w:r>
      <w:r w:rsidRPr="00737B0F">
        <w:rPr>
          <w:rFonts w:ascii="Trebuchet MS" w:hAnsi="Trebuchet MS"/>
          <w:color w:val="000000"/>
        </w:rPr>
        <w:t>.</w:t>
      </w:r>
      <w:r w:rsidR="00C740A4" w:rsidRPr="00737B0F">
        <w:rPr>
          <w:rFonts w:ascii="Trebuchet MS" w:hAnsi="Trebuchet MS"/>
          <w:color w:val="000000"/>
        </w:rPr>
        <w:t xml:space="preserve"> В связи с небольшой камнеопасностью маршрут может быть </w:t>
      </w:r>
      <w:r w:rsidR="007B2E60" w:rsidRPr="00737B0F">
        <w:rPr>
          <w:rFonts w:ascii="Trebuchet MS" w:hAnsi="Trebuchet MS"/>
          <w:color w:val="000000"/>
        </w:rPr>
        <w:t xml:space="preserve">использован в методических целях и </w:t>
      </w:r>
      <w:r w:rsidR="00C740A4" w:rsidRPr="00737B0F">
        <w:rPr>
          <w:rFonts w:ascii="Trebuchet MS" w:hAnsi="Trebuchet MS"/>
          <w:color w:val="000000"/>
        </w:rPr>
        <w:t>рекомендован</w:t>
      </w:r>
      <w:r w:rsidR="007B2E60" w:rsidRPr="00737B0F">
        <w:rPr>
          <w:rFonts w:ascii="Trebuchet MS" w:hAnsi="Trebuchet MS"/>
          <w:color w:val="000000"/>
        </w:rPr>
        <w:t xml:space="preserve"> для участников</w:t>
      </w:r>
      <w:r w:rsidR="00C740A4" w:rsidRPr="00737B0F">
        <w:rPr>
          <w:rFonts w:ascii="Trebuchet MS" w:hAnsi="Trebuchet MS"/>
          <w:color w:val="000000"/>
        </w:rPr>
        <w:t xml:space="preserve"> как первый маршрут 5Б к.с.. Протяженность нитки маршрута более шестисот метров, при достаточной подготовке его можно пройти за световой день, как и большинство Саянских пятерок. При прохождении в зимний период в начале верхней трети маршрута есть большая полка</w:t>
      </w:r>
      <w:r w:rsidR="007B2E60" w:rsidRPr="00737B0F">
        <w:rPr>
          <w:rFonts w:ascii="Trebuchet MS" w:hAnsi="Trebuchet MS"/>
          <w:color w:val="000000"/>
        </w:rPr>
        <w:t xml:space="preserve"> -</w:t>
      </w:r>
      <w:r w:rsidR="00C740A4" w:rsidRPr="00737B0F">
        <w:rPr>
          <w:rFonts w:ascii="Trebuchet MS" w:hAnsi="Trebuchet MS"/>
          <w:color w:val="000000"/>
        </w:rPr>
        <w:t xml:space="preserve"> балкон</w:t>
      </w:r>
      <w:r w:rsidR="007B2E60" w:rsidRPr="00737B0F">
        <w:rPr>
          <w:rFonts w:ascii="Trebuchet MS" w:hAnsi="Trebuchet MS"/>
          <w:color w:val="000000"/>
        </w:rPr>
        <w:t>, удобная для организации ночевки, на ней можно поставить обычную палатку в защищенном от камнепада месте. На данный момент этот маршрут является самым протяженным</w:t>
      </w:r>
      <w:r w:rsidR="00D65C36">
        <w:rPr>
          <w:rFonts w:ascii="Trebuchet MS" w:hAnsi="Trebuchet MS"/>
          <w:color w:val="000000"/>
        </w:rPr>
        <w:t xml:space="preserve"> из технически сложных маршрутов</w:t>
      </w:r>
      <w:r w:rsidR="007B2E60" w:rsidRPr="00737B0F">
        <w:rPr>
          <w:rFonts w:ascii="Trebuchet MS" w:hAnsi="Trebuchet MS"/>
          <w:color w:val="000000"/>
        </w:rPr>
        <w:t xml:space="preserve"> в ущелье Барун – Хандагай и в хр. Тункинские гольцы</w:t>
      </w:r>
      <w:r w:rsidR="00C163DC">
        <w:rPr>
          <w:rFonts w:ascii="Trebuchet MS" w:hAnsi="Trebuchet MS"/>
          <w:color w:val="000000"/>
        </w:rPr>
        <w:t xml:space="preserve"> (14 веревок</w:t>
      </w:r>
      <w:r w:rsidR="00D65C36">
        <w:rPr>
          <w:rFonts w:ascii="Trebuchet MS" w:hAnsi="Trebuchet MS"/>
          <w:color w:val="000000"/>
        </w:rPr>
        <w:t>)</w:t>
      </w:r>
      <w:r w:rsidR="007B2E60" w:rsidRPr="00737B0F">
        <w:rPr>
          <w:rFonts w:ascii="Trebuchet MS" w:hAnsi="Trebuchet MS"/>
          <w:color w:val="000000"/>
        </w:rPr>
        <w:t>.</w:t>
      </w:r>
      <w:r w:rsidR="00737B0F" w:rsidRPr="00737B0F">
        <w:rPr>
          <w:rFonts w:ascii="Trebuchet MS" w:hAnsi="Trebuchet MS"/>
          <w:color w:val="000000"/>
        </w:rPr>
        <w:t xml:space="preserve"> В связи с технической неисправностью фотоаппарата (разбили) крайняя фотография на маршруте сделана на участке </w:t>
      </w:r>
      <w:r w:rsidR="00737B0F" w:rsidRPr="00737B0F">
        <w:rPr>
          <w:rFonts w:ascii="Trebuchet MS" w:hAnsi="Trebuchet MS"/>
          <w:color w:val="000000"/>
          <w:lang w:val="en-US"/>
        </w:rPr>
        <w:t>R</w:t>
      </w:r>
      <w:r w:rsidR="00737B0F" w:rsidRPr="00737B0F">
        <w:rPr>
          <w:rFonts w:ascii="Trebuchet MS" w:hAnsi="Trebuchet MS"/>
          <w:color w:val="000000"/>
        </w:rPr>
        <w:t>34-35.</w:t>
      </w:r>
    </w:p>
    <w:p w:rsidR="007B2E60" w:rsidRPr="00C740A4" w:rsidRDefault="007B2E60" w:rsidP="001852DB">
      <w:pPr>
        <w:tabs>
          <w:tab w:val="left" w:pos="7035"/>
        </w:tabs>
        <w:spacing w:line="360" w:lineRule="auto"/>
        <w:ind w:firstLine="696"/>
        <w:rPr>
          <w:color w:val="000000"/>
          <w:sz w:val="28"/>
          <w:szCs w:val="28"/>
        </w:rPr>
      </w:pPr>
    </w:p>
    <w:p w:rsidR="00F75EC8" w:rsidRPr="00B3085B" w:rsidRDefault="00F75EC8" w:rsidP="00590649">
      <w:pPr>
        <w:spacing w:line="360" w:lineRule="auto"/>
        <w:ind w:left="-120"/>
        <w:rPr>
          <w:color w:val="000000"/>
          <w:sz w:val="28"/>
          <w:szCs w:val="28"/>
        </w:rPr>
      </w:pPr>
    </w:p>
    <w:p w:rsidR="00F75EC8" w:rsidRPr="00B3085B" w:rsidRDefault="00F75EC8" w:rsidP="00590649">
      <w:pPr>
        <w:spacing w:line="360" w:lineRule="auto"/>
        <w:ind w:left="-120"/>
        <w:rPr>
          <w:color w:val="000000"/>
          <w:sz w:val="28"/>
          <w:szCs w:val="28"/>
        </w:rPr>
      </w:pPr>
    </w:p>
    <w:p w:rsidR="00F75EC8" w:rsidRPr="00B3085B" w:rsidRDefault="00F75EC8" w:rsidP="00590649">
      <w:pPr>
        <w:spacing w:line="360" w:lineRule="auto"/>
        <w:ind w:left="-120"/>
        <w:rPr>
          <w:color w:val="000000"/>
          <w:sz w:val="28"/>
          <w:szCs w:val="28"/>
        </w:rPr>
      </w:pPr>
    </w:p>
    <w:p w:rsidR="00F75EC8" w:rsidRPr="00B3085B" w:rsidRDefault="00F75EC8" w:rsidP="00590649">
      <w:pPr>
        <w:spacing w:line="360" w:lineRule="auto"/>
        <w:ind w:left="-120"/>
        <w:rPr>
          <w:color w:val="000000"/>
          <w:sz w:val="28"/>
          <w:szCs w:val="28"/>
        </w:rPr>
      </w:pPr>
    </w:p>
    <w:p w:rsidR="00F75EC8" w:rsidRPr="00B3085B" w:rsidRDefault="00F75EC8" w:rsidP="00590649">
      <w:pPr>
        <w:spacing w:line="360" w:lineRule="auto"/>
        <w:ind w:left="-120"/>
        <w:rPr>
          <w:color w:val="000000"/>
          <w:sz w:val="28"/>
          <w:szCs w:val="28"/>
        </w:rPr>
      </w:pPr>
    </w:p>
    <w:p w:rsidR="00F75EC8" w:rsidRDefault="00F75EC8" w:rsidP="00590649">
      <w:pPr>
        <w:spacing w:line="360" w:lineRule="auto"/>
        <w:ind w:left="-120"/>
        <w:rPr>
          <w:color w:val="000000"/>
          <w:sz w:val="28"/>
          <w:szCs w:val="28"/>
        </w:rPr>
      </w:pPr>
    </w:p>
    <w:p w:rsidR="004B0DD3" w:rsidRDefault="004B0DD3" w:rsidP="00590649">
      <w:pPr>
        <w:spacing w:line="360" w:lineRule="auto"/>
        <w:ind w:left="-120"/>
        <w:rPr>
          <w:color w:val="000000"/>
          <w:sz w:val="28"/>
          <w:szCs w:val="28"/>
        </w:rPr>
      </w:pPr>
    </w:p>
    <w:p w:rsidR="001A0717" w:rsidRPr="00E870D4" w:rsidRDefault="002201A5" w:rsidP="00590649">
      <w:pPr>
        <w:spacing w:line="360" w:lineRule="auto"/>
        <w:ind w:left="-120"/>
        <w:rPr>
          <w:color w:val="000000"/>
        </w:rPr>
      </w:pPr>
      <w:r>
        <w:rPr>
          <w:noProof/>
        </w:rPr>
        <w:lastRenderedPageBreak/>
        <w:drawing>
          <wp:anchor distT="0" distB="0" distL="114300" distR="114300" simplePos="0" relativeHeight="251657216" behindDoc="0" locked="0" layoutInCell="1" allowOverlap="1">
            <wp:simplePos x="0" y="0"/>
            <wp:positionH relativeFrom="column">
              <wp:posOffset>29210</wp:posOffset>
            </wp:positionH>
            <wp:positionV relativeFrom="paragraph">
              <wp:posOffset>661670</wp:posOffset>
            </wp:positionV>
            <wp:extent cx="6337300" cy="8449310"/>
            <wp:effectExtent l="19050" t="0" r="6350" b="0"/>
            <wp:wrapSquare wrapText="bothSides"/>
            <wp:docPr id="143" name="Рисунок 143" descr="SDC1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DC12473"/>
                    <pic:cNvPicPr>
                      <a:picLocks noChangeAspect="1" noChangeArrowheads="1"/>
                    </pic:cNvPicPr>
                  </pic:nvPicPr>
                  <pic:blipFill>
                    <a:blip r:embed="rId18" cstate="print"/>
                    <a:srcRect/>
                    <a:stretch>
                      <a:fillRect/>
                    </a:stretch>
                  </pic:blipFill>
                  <pic:spPr bwMode="auto">
                    <a:xfrm>
                      <a:off x="0" y="0"/>
                      <a:ext cx="6337300" cy="8449310"/>
                    </a:xfrm>
                    <a:prstGeom prst="rect">
                      <a:avLst/>
                    </a:prstGeom>
                    <a:noFill/>
                    <a:ln w="9525">
                      <a:noFill/>
                      <a:miter lim="800000"/>
                      <a:headEnd/>
                      <a:tailEnd/>
                    </a:ln>
                  </pic:spPr>
                </pic:pic>
              </a:graphicData>
            </a:graphic>
          </wp:anchor>
        </w:drawing>
      </w:r>
      <w:r w:rsidR="00E870D4" w:rsidRPr="00E870D4">
        <w:rPr>
          <w:color w:val="000000"/>
        </w:rPr>
        <w:t>Фотография выполнена в начале маршрута</w:t>
      </w:r>
      <w:r w:rsidR="00E870D4">
        <w:rPr>
          <w:color w:val="000000"/>
        </w:rPr>
        <w:t xml:space="preserve"> 14.08.10г. в около 10:00</w:t>
      </w:r>
    </w:p>
    <w:p w:rsidR="001A0717" w:rsidRDefault="001A0717" w:rsidP="00590649">
      <w:pPr>
        <w:spacing w:line="360" w:lineRule="auto"/>
        <w:ind w:left="-120"/>
        <w:rPr>
          <w:color w:val="000000"/>
          <w:sz w:val="28"/>
          <w:szCs w:val="28"/>
        </w:rPr>
      </w:pPr>
    </w:p>
    <w:p w:rsidR="001A0717" w:rsidRDefault="001A0717" w:rsidP="00590649">
      <w:pPr>
        <w:spacing w:line="360" w:lineRule="auto"/>
        <w:ind w:left="-120"/>
        <w:rPr>
          <w:color w:val="000000"/>
          <w:sz w:val="28"/>
          <w:szCs w:val="28"/>
        </w:rPr>
      </w:pPr>
    </w:p>
    <w:p w:rsidR="001A0717" w:rsidRDefault="001A0717" w:rsidP="00590649">
      <w:pPr>
        <w:spacing w:line="360" w:lineRule="auto"/>
        <w:ind w:left="-120"/>
        <w:rPr>
          <w:color w:val="000000"/>
          <w:sz w:val="28"/>
          <w:szCs w:val="28"/>
        </w:rPr>
      </w:pPr>
    </w:p>
    <w:p w:rsidR="001A0717" w:rsidRPr="00E870D4" w:rsidRDefault="002201A5" w:rsidP="00590649">
      <w:pPr>
        <w:spacing w:line="360" w:lineRule="auto"/>
        <w:ind w:left="-120"/>
        <w:rPr>
          <w:color w:val="000000"/>
          <w:szCs w:val="28"/>
        </w:rPr>
      </w:pPr>
      <w:r>
        <w:rPr>
          <w:noProof/>
        </w:rPr>
        <w:lastRenderedPageBreak/>
        <w:drawing>
          <wp:anchor distT="0" distB="0" distL="114300" distR="114300" simplePos="0" relativeHeight="251658240" behindDoc="0" locked="0" layoutInCell="1" allowOverlap="1">
            <wp:simplePos x="0" y="0"/>
            <wp:positionH relativeFrom="column">
              <wp:posOffset>-6985</wp:posOffset>
            </wp:positionH>
            <wp:positionV relativeFrom="paragraph">
              <wp:posOffset>394335</wp:posOffset>
            </wp:positionV>
            <wp:extent cx="6370955" cy="8494395"/>
            <wp:effectExtent l="19050" t="0" r="0" b="0"/>
            <wp:wrapSquare wrapText="bothSides"/>
            <wp:docPr id="145" name="Рисунок 145" descr="SDC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DC12487="/>
                    <pic:cNvPicPr>
                      <a:picLocks noChangeAspect="1" noChangeArrowheads="1"/>
                    </pic:cNvPicPr>
                  </pic:nvPicPr>
                  <pic:blipFill>
                    <a:blip r:embed="rId19" cstate="print"/>
                    <a:srcRect/>
                    <a:stretch>
                      <a:fillRect/>
                    </a:stretch>
                  </pic:blipFill>
                  <pic:spPr bwMode="auto">
                    <a:xfrm>
                      <a:off x="0" y="0"/>
                      <a:ext cx="6370955" cy="8494395"/>
                    </a:xfrm>
                    <a:prstGeom prst="rect">
                      <a:avLst/>
                    </a:prstGeom>
                    <a:noFill/>
                    <a:ln w="9525">
                      <a:noFill/>
                      <a:miter lim="800000"/>
                      <a:headEnd/>
                      <a:tailEnd/>
                    </a:ln>
                  </pic:spPr>
                </pic:pic>
              </a:graphicData>
            </a:graphic>
          </wp:anchor>
        </w:drawing>
      </w:r>
      <w:r w:rsidR="00E870D4" w:rsidRPr="00E870D4">
        <w:rPr>
          <w:color w:val="000000"/>
          <w:szCs w:val="28"/>
        </w:rPr>
        <w:t xml:space="preserve">Четвертая относительно простая веревка, первый участник в точке </w:t>
      </w:r>
      <w:r w:rsidR="00E870D4" w:rsidRPr="00E870D4">
        <w:rPr>
          <w:color w:val="000000"/>
          <w:szCs w:val="28"/>
          <w:lang w:val="en-US"/>
        </w:rPr>
        <w:t>R</w:t>
      </w:r>
      <w:r w:rsidR="00E870D4" w:rsidRPr="00E870D4">
        <w:rPr>
          <w:color w:val="000000"/>
          <w:szCs w:val="28"/>
        </w:rPr>
        <w:t xml:space="preserve"> 16</w:t>
      </w:r>
      <w:r w:rsidR="00E870D4">
        <w:rPr>
          <w:color w:val="000000"/>
          <w:szCs w:val="28"/>
        </w:rPr>
        <w:t>.</w:t>
      </w:r>
    </w:p>
    <w:p w:rsidR="001A0717" w:rsidRDefault="001A0717" w:rsidP="00590649">
      <w:pPr>
        <w:spacing w:line="360" w:lineRule="auto"/>
        <w:ind w:left="-120"/>
        <w:rPr>
          <w:color w:val="000000"/>
          <w:sz w:val="28"/>
          <w:szCs w:val="28"/>
        </w:rPr>
      </w:pPr>
    </w:p>
    <w:p w:rsidR="001A0717" w:rsidRDefault="001A0717" w:rsidP="00590649">
      <w:pPr>
        <w:spacing w:line="360" w:lineRule="auto"/>
        <w:ind w:left="-120"/>
        <w:rPr>
          <w:color w:val="000000"/>
          <w:sz w:val="28"/>
          <w:szCs w:val="28"/>
        </w:rPr>
      </w:pPr>
    </w:p>
    <w:p w:rsidR="004B0DD3" w:rsidRDefault="004B0DD3" w:rsidP="00590649">
      <w:pPr>
        <w:spacing w:line="360" w:lineRule="auto"/>
        <w:ind w:left="-120"/>
        <w:rPr>
          <w:color w:val="000000"/>
          <w:sz w:val="28"/>
          <w:szCs w:val="28"/>
        </w:rPr>
      </w:pPr>
    </w:p>
    <w:p w:rsidR="001A0717" w:rsidRDefault="002201A5" w:rsidP="0030548B">
      <w:pPr>
        <w:spacing w:line="360" w:lineRule="auto"/>
        <w:rPr>
          <w:color w:val="000000"/>
          <w:szCs w:val="28"/>
        </w:rPr>
      </w:pPr>
      <w:r>
        <w:rPr>
          <w:noProof/>
          <w:sz w:val="22"/>
        </w:rPr>
        <w:lastRenderedPageBreak/>
        <w:drawing>
          <wp:anchor distT="0" distB="0" distL="114300" distR="114300" simplePos="0" relativeHeight="251659264" behindDoc="0" locked="0" layoutInCell="1" allowOverlap="1">
            <wp:simplePos x="0" y="0"/>
            <wp:positionH relativeFrom="column">
              <wp:posOffset>-44450</wp:posOffset>
            </wp:positionH>
            <wp:positionV relativeFrom="paragraph">
              <wp:posOffset>816610</wp:posOffset>
            </wp:positionV>
            <wp:extent cx="6333490" cy="8444865"/>
            <wp:effectExtent l="19050" t="0" r="0" b="0"/>
            <wp:wrapSquare wrapText="bothSides"/>
            <wp:docPr id="146" name="Рисунок 146" descr="SDC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DC12499--"/>
                    <pic:cNvPicPr>
                      <a:picLocks noChangeAspect="1" noChangeArrowheads="1"/>
                    </pic:cNvPicPr>
                  </pic:nvPicPr>
                  <pic:blipFill>
                    <a:blip r:embed="rId20" cstate="print"/>
                    <a:srcRect/>
                    <a:stretch>
                      <a:fillRect/>
                    </a:stretch>
                  </pic:blipFill>
                  <pic:spPr bwMode="auto">
                    <a:xfrm>
                      <a:off x="0" y="0"/>
                      <a:ext cx="6333490" cy="8444865"/>
                    </a:xfrm>
                    <a:prstGeom prst="rect">
                      <a:avLst/>
                    </a:prstGeom>
                    <a:noFill/>
                    <a:ln w="9525">
                      <a:noFill/>
                      <a:miter lim="800000"/>
                      <a:headEnd/>
                      <a:tailEnd/>
                    </a:ln>
                  </pic:spPr>
                </pic:pic>
              </a:graphicData>
            </a:graphic>
          </wp:anchor>
        </w:drawing>
      </w:r>
      <w:r w:rsidR="00E870D4" w:rsidRPr="0030548B">
        <w:rPr>
          <w:color w:val="000000"/>
          <w:szCs w:val="28"/>
        </w:rPr>
        <w:t>Пятая веревка маршрута, выход под первый ключевой участок</w:t>
      </w:r>
      <w:r w:rsidR="0030548B" w:rsidRPr="0030548B">
        <w:rPr>
          <w:color w:val="000000"/>
          <w:szCs w:val="28"/>
        </w:rPr>
        <w:t>.</w:t>
      </w:r>
      <w:r w:rsidR="00356C43">
        <w:rPr>
          <w:color w:val="000000"/>
          <w:szCs w:val="28"/>
        </w:rPr>
        <w:t xml:space="preserve"> Движение по системе щелей и катушек.</w:t>
      </w:r>
    </w:p>
    <w:p w:rsidR="0030548B" w:rsidRDefault="0030548B" w:rsidP="00590649">
      <w:pPr>
        <w:spacing w:line="360" w:lineRule="auto"/>
        <w:ind w:left="-120"/>
        <w:rPr>
          <w:color w:val="000000"/>
          <w:sz w:val="28"/>
          <w:szCs w:val="28"/>
        </w:rPr>
      </w:pPr>
    </w:p>
    <w:p w:rsidR="00B13A75" w:rsidRDefault="002201A5" w:rsidP="0030548B">
      <w:pPr>
        <w:spacing w:line="360" w:lineRule="auto"/>
        <w:rPr>
          <w:color w:val="000000"/>
          <w:sz w:val="28"/>
          <w:szCs w:val="28"/>
        </w:rPr>
      </w:pPr>
      <w:r>
        <w:rPr>
          <w:noProof/>
          <w:sz w:val="22"/>
        </w:rPr>
        <w:lastRenderedPageBreak/>
        <w:drawing>
          <wp:anchor distT="0" distB="0" distL="114300" distR="114300" simplePos="0" relativeHeight="251660288" behindDoc="0" locked="0" layoutInCell="1" allowOverlap="1">
            <wp:simplePos x="0" y="0"/>
            <wp:positionH relativeFrom="column">
              <wp:posOffset>-76200</wp:posOffset>
            </wp:positionH>
            <wp:positionV relativeFrom="paragraph">
              <wp:posOffset>551180</wp:posOffset>
            </wp:positionV>
            <wp:extent cx="6380480" cy="8507095"/>
            <wp:effectExtent l="19050" t="0" r="1270" b="0"/>
            <wp:wrapSquare wrapText="bothSides"/>
            <wp:docPr id="147" name="Рисунок 147" descr="SDC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DC12506--"/>
                    <pic:cNvPicPr>
                      <a:picLocks noChangeAspect="1" noChangeArrowheads="1"/>
                    </pic:cNvPicPr>
                  </pic:nvPicPr>
                  <pic:blipFill>
                    <a:blip r:embed="rId21" cstate="print"/>
                    <a:srcRect/>
                    <a:stretch>
                      <a:fillRect/>
                    </a:stretch>
                  </pic:blipFill>
                  <pic:spPr bwMode="auto">
                    <a:xfrm>
                      <a:off x="0" y="0"/>
                      <a:ext cx="6380480" cy="8507095"/>
                    </a:xfrm>
                    <a:prstGeom prst="rect">
                      <a:avLst/>
                    </a:prstGeom>
                    <a:noFill/>
                    <a:ln w="9525">
                      <a:noFill/>
                      <a:miter lim="800000"/>
                      <a:headEnd/>
                      <a:tailEnd/>
                    </a:ln>
                  </pic:spPr>
                </pic:pic>
              </a:graphicData>
            </a:graphic>
          </wp:anchor>
        </w:drawing>
      </w:r>
      <w:r w:rsidR="0030548B" w:rsidRPr="0030548B">
        <w:rPr>
          <w:color w:val="000000"/>
          <w:szCs w:val="28"/>
        </w:rPr>
        <w:t>Шестая веревка начало ключевого участка.</w:t>
      </w:r>
      <w:r w:rsidR="00356C43">
        <w:rPr>
          <w:color w:val="000000"/>
          <w:szCs w:val="28"/>
        </w:rPr>
        <w:t xml:space="preserve"> Траверс вправо на полку.</w:t>
      </w:r>
    </w:p>
    <w:p w:rsidR="00B13A75" w:rsidRDefault="00B13A75" w:rsidP="00590649">
      <w:pPr>
        <w:spacing w:line="360" w:lineRule="auto"/>
        <w:ind w:left="-120"/>
        <w:rPr>
          <w:color w:val="000000"/>
          <w:sz w:val="28"/>
          <w:szCs w:val="28"/>
        </w:rPr>
      </w:pPr>
    </w:p>
    <w:p w:rsidR="00B13A75" w:rsidRDefault="00B13A75" w:rsidP="00590649">
      <w:pPr>
        <w:spacing w:line="360" w:lineRule="auto"/>
        <w:ind w:left="-120"/>
        <w:rPr>
          <w:color w:val="000000"/>
          <w:sz w:val="28"/>
          <w:szCs w:val="28"/>
        </w:rPr>
      </w:pPr>
    </w:p>
    <w:p w:rsidR="00B13A75" w:rsidRDefault="002201A5" w:rsidP="00590649">
      <w:pPr>
        <w:spacing w:line="360" w:lineRule="auto"/>
        <w:ind w:left="-120"/>
        <w:rPr>
          <w:color w:val="000000"/>
          <w:szCs w:val="28"/>
        </w:rPr>
      </w:pPr>
      <w:r>
        <w:rPr>
          <w:noProof/>
        </w:rPr>
        <w:lastRenderedPageBreak/>
        <w:drawing>
          <wp:anchor distT="0" distB="0" distL="114300" distR="114300" simplePos="0" relativeHeight="251661312" behindDoc="1" locked="0" layoutInCell="1" allowOverlap="1">
            <wp:simplePos x="0" y="0"/>
            <wp:positionH relativeFrom="column">
              <wp:posOffset>-123825</wp:posOffset>
            </wp:positionH>
            <wp:positionV relativeFrom="paragraph">
              <wp:posOffset>542290</wp:posOffset>
            </wp:positionV>
            <wp:extent cx="6451600" cy="8601710"/>
            <wp:effectExtent l="19050" t="0" r="6350" b="0"/>
            <wp:wrapTight wrapText="bothSides">
              <wp:wrapPolygon edited="0">
                <wp:start x="-64" y="0"/>
                <wp:lineTo x="-64" y="21574"/>
                <wp:lineTo x="21621" y="21574"/>
                <wp:lineTo x="21621" y="0"/>
                <wp:lineTo x="-64" y="0"/>
              </wp:wrapPolygon>
            </wp:wrapTight>
            <wp:docPr id="149" name="Рисунок 149" descr="SDC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DC12512+"/>
                    <pic:cNvPicPr>
                      <a:picLocks noChangeAspect="1" noChangeArrowheads="1"/>
                    </pic:cNvPicPr>
                  </pic:nvPicPr>
                  <pic:blipFill>
                    <a:blip r:embed="rId22" cstate="print"/>
                    <a:srcRect/>
                    <a:stretch>
                      <a:fillRect/>
                    </a:stretch>
                  </pic:blipFill>
                  <pic:spPr bwMode="auto">
                    <a:xfrm>
                      <a:off x="0" y="0"/>
                      <a:ext cx="6451600" cy="8601710"/>
                    </a:xfrm>
                    <a:prstGeom prst="rect">
                      <a:avLst/>
                    </a:prstGeom>
                    <a:noFill/>
                    <a:ln w="9525">
                      <a:noFill/>
                      <a:miter lim="800000"/>
                      <a:headEnd/>
                      <a:tailEnd/>
                    </a:ln>
                  </pic:spPr>
                </pic:pic>
              </a:graphicData>
            </a:graphic>
          </wp:anchor>
        </w:drawing>
      </w:r>
      <w:r w:rsidR="0030548B">
        <w:rPr>
          <w:color w:val="000000"/>
          <w:szCs w:val="28"/>
        </w:rPr>
        <w:t>Седьмая веревка, основная стена первого бастиона. Первый ключевой участок</w:t>
      </w:r>
      <w:r w:rsidR="00356C43">
        <w:rPr>
          <w:color w:val="000000"/>
          <w:szCs w:val="28"/>
        </w:rPr>
        <w:t>, свободное лазание.</w:t>
      </w:r>
    </w:p>
    <w:p w:rsidR="00366377" w:rsidRPr="00366377" w:rsidRDefault="00366377" w:rsidP="00590649">
      <w:pPr>
        <w:spacing w:line="360" w:lineRule="auto"/>
        <w:ind w:left="-120"/>
        <w:rPr>
          <w:color w:val="000000"/>
          <w:sz w:val="28"/>
          <w:szCs w:val="28"/>
        </w:rPr>
      </w:pPr>
      <w:r>
        <w:rPr>
          <w:color w:val="000000"/>
          <w:szCs w:val="28"/>
        </w:rPr>
        <w:t xml:space="preserve">Фото выполнено с точки </w:t>
      </w:r>
      <w:r>
        <w:rPr>
          <w:color w:val="000000"/>
          <w:szCs w:val="28"/>
          <w:lang w:val="en-US"/>
        </w:rPr>
        <w:t>R</w:t>
      </w:r>
      <w:r w:rsidRPr="00366377">
        <w:rPr>
          <w:color w:val="000000"/>
          <w:szCs w:val="28"/>
        </w:rPr>
        <w:t>24</w:t>
      </w:r>
      <w:r>
        <w:rPr>
          <w:color w:val="000000"/>
          <w:szCs w:val="28"/>
        </w:rPr>
        <w:t xml:space="preserve">, первый на участке </w:t>
      </w:r>
      <w:r>
        <w:rPr>
          <w:color w:val="000000"/>
          <w:szCs w:val="28"/>
          <w:lang w:val="en-US"/>
        </w:rPr>
        <w:t>R</w:t>
      </w:r>
      <w:r w:rsidRPr="00366377">
        <w:rPr>
          <w:color w:val="000000"/>
          <w:szCs w:val="28"/>
        </w:rPr>
        <w:t>25-26</w:t>
      </w:r>
      <w:r>
        <w:rPr>
          <w:color w:val="000000"/>
          <w:szCs w:val="28"/>
        </w:rPr>
        <w:t>.</w:t>
      </w:r>
    </w:p>
    <w:p w:rsidR="00B13A75" w:rsidRDefault="00B13A75" w:rsidP="00590649">
      <w:pPr>
        <w:spacing w:line="360" w:lineRule="auto"/>
        <w:ind w:left="-120"/>
        <w:rPr>
          <w:color w:val="000000"/>
          <w:sz w:val="28"/>
          <w:szCs w:val="28"/>
        </w:rPr>
      </w:pPr>
    </w:p>
    <w:p w:rsidR="00B13A75" w:rsidRPr="0030548B" w:rsidRDefault="002201A5" w:rsidP="00590649">
      <w:pPr>
        <w:spacing w:line="360" w:lineRule="auto"/>
        <w:ind w:left="-120"/>
        <w:rPr>
          <w:color w:val="000000"/>
          <w:sz w:val="28"/>
          <w:szCs w:val="28"/>
        </w:rPr>
      </w:pPr>
      <w:r>
        <w:rPr>
          <w:noProof/>
          <w:sz w:val="22"/>
        </w:rPr>
        <w:lastRenderedPageBreak/>
        <w:drawing>
          <wp:anchor distT="0" distB="0" distL="114300" distR="114300" simplePos="0" relativeHeight="251662336" behindDoc="1" locked="0" layoutInCell="1" allowOverlap="1">
            <wp:simplePos x="0" y="0"/>
            <wp:positionH relativeFrom="column">
              <wp:posOffset>-88900</wp:posOffset>
            </wp:positionH>
            <wp:positionV relativeFrom="paragraph">
              <wp:posOffset>319405</wp:posOffset>
            </wp:positionV>
            <wp:extent cx="6480810" cy="8643620"/>
            <wp:effectExtent l="19050" t="0" r="0" b="0"/>
            <wp:wrapTight wrapText="bothSides">
              <wp:wrapPolygon edited="0">
                <wp:start x="-63" y="0"/>
                <wp:lineTo x="-63" y="21565"/>
                <wp:lineTo x="21587" y="21565"/>
                <wp:lineTo x="21587" y="0"/>
                <wp:lineTo x="-63" y="0"/>
              </wp:wrapPolygon>
            </wp:wrapTight>
            <wp:docPr id="150" name="Рисунок 150" descr="SDC1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DC12516="/>
                    <pic:cNvPicPr>
                      <a:picLocks noChangeAspect="1" noChangeArrowheads="1"/>
                    </pic:cNvPicPr>
                  </pic:nvPicPr>
                  <pic:blipFill>
                    <a:blip r:embed="rId23" cstate="print"/>
                    <a:srcRect/>
                    <a:stretch>
                      <a:fillRect/>
                    </a:stretch>
                  </pic:blipFill>
                  <pic:spPr bwMode="auto">
                    <a:xfrm>
                      <a:off x="0" y="0"/>
                      <a:ext cx="6480810" cy="8643620"/>
                    </a:xfrm>
                    <a:prstGeom prst="rect">
                      <a:avLst/>
                    </a:prstGeom>
                    <a:noFill/>
                    <a:ln w="9525">
                      <a:noFill/>
                      <a:miter lim="800000"/>
                      <a:headEnd/>
                      <a:tailEnd/>
                    </a:ln>
                  </pic:spPr>
                </pic:pic>
              </a:graphicData>
            </a:graphic>
          </wp:anchor>
        </w:drawing>
      </w:r>
      <w:r w:rsidR="0030548B" w:rsidRPr="0030548B">
        <w:rPr>
          <w:color w:val="000000"/>
          <w:szCs w:val="28"/>
        </w:rPr>
        <w:t xml:space="preserve">Седьмая веревка первый участник проходит карниз на участке </w:t>
      </w:r>
      <w:r w:rsidR="0030548B" w:rsidRPr="0030548B">
        <w:rPr>
          <w:color w:val="000000"/>
          <w:szCs w:val="28"/>
          <w:lang w:val="en-US"/>
        </w:rPr>
        <w:t>R</w:t>
      </w:r>
      <w:r w:rsidR="0030548B" w:rsidRPr="0030548B">
        <w:rPr>
          <w:color w:val="000000"/>
          <w:szCs w:val="28"/>
        </w:rPr>
        <w:t xml:space="preserve"> 29-30</w:t>
      </w:r>
      <w:r w:rsidR="0030548B">
        <w:rPr>
          <w:color w:val="000000"/>
          <w:szCs w:val="28"/>
        </w:rPr>
        <w:t>.</w:t>
      </w:r>
    </w:p>
    <w:p w:rsidR="00B13A75" w:rsidRDefault="00B13A75" w:rsidP="00590649">
      <w:pPr>
        <w:spacing w:line="360" w:lineRule="auto"/>
        <w:ind w:left="-120"/>
        <w:rPr>
          <w:color w:val="000000"/>
          <w:sz w:val="28"/>
          <w:szCs w:val="28"/>
        </w:rPr>
      </w:pPr>
    </w:p>
    <w:p w:rsidR="00B13A75" w:rsidRDefault="00B13A75" w:rsidP="00590649">
      <w:pPr>
        <w:spacing w:line="360" w:lineRule="auto"/>
        <w:ind w:left="-120"/>
        <w:rPr>
          <w:color w:val="000000"/>
          <w:sz w:val="28"/>
          <w:szCs w:val="28"/>
        </w:rPr>
      </w:pPr>
    </w:p>
    <w:p w:rsidR="00B13A75" w:rsidRPr="0030548B" w:rsidRDefault="0030548B" w:rsidP="00590649">
      <w:pPr>
        <w:spacing w:line="360" w:lineRule="auto"/>
        <w:ind w:left="-120"/>
        <w:rPr>
          <w:color w:val="000000"/>
          <w:szCs w:val="28"/>
        </w:rPr>
      </w:pPr>
      <w:r w:rsidRPr="0030548B">
        <w:rPr>
          <w:color w:val="000000"/>
          <w:szCs w:val="28"/>
        </w:rPr>
        <w:lastRenderedPageBreak/>
        <w:t>Восьмая веревка,</w:t>
      </w:r>
      <w:r w:rsidR="00366377">
        <w:rPr>
          <w:color w:val="000000"/>
          <w:szCs w:val="28"/>
        </w:rPr>
        <w:t xml:space="preserve"> участок </w:t>
      </w:r>
      <w:r w:rsidR="00366377">
        <w:rPr>
          <w:color w:val="000000"/>
          <w:szCs w:val="28"/>
          <w:lang w:val="en-US"/>
        </w:rPr>
        <w:t>R</w:t>
      </w:r>
      <w:r w:rsidR="00366377" w:rsidRPr="00366377">
        <w:rPr>
          <w:color w:val="000000"/>
          <w:szCs w:val="28"/>
        </w:rPr>
        <w:t>34-35</w:t>
      </w:r>
      <w:r w:rsidR="00366377">
        <w:rPr>
          <w:color w:val="000000"/>
          <w:szCs w:val="28"/>
        </w:rPr>
        <w:t>,</w:t>
      </w:r>
      <w:r w:rsidRPr="0030548B">
        <w:rPr>
          <w:color w:val="000000"/>
          <w:szCs w:val="28"/>
        </w:rPr>
        <w:t xml:space="preserve"> сложное ИТО по глухим щелям, виден выход с первого бастиона.</w:t>
      </w:r>
      <w:r>
        <w:rPr>
          <w:color w:val="000000"/>
          <w:szCs w:val="28"/>
        </w:rPr>
        <w:t xml:space="preserve"> После этого при работе на перилах был сломан фотоаппарат, и по этой причине нет фотоматериалов с верхней части маршрута и вершины.</w:t>
      </w:r>
    </w:p>
    <w:p w:rsidR="00B13A75" w:rsidRPr="00B3085B" w:rsidRDefault="002201A5" w:rsidP="00590649">
      <w:pPr>
        <w:spacing w:line="360" w:lineRule="auto"/>
        <w:ind w:left="-120"/>
        <w:rPr>
          <w:color w:val="000000"/>
          <w:sz w:val="28"/>
          <w:szCs w:val="28"/>
        </w:rPr>
      </w:pPr>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366395</wp:posOffset>
            </wp:positionV>
            <wp:extent cx="6379845" cy="8508365"/>
            <wp:effectExtent l="19050" t="0" r="1905" b="0"/>
            <wp:wrapSquare wrapText="bothSides"/>
            <wp:docPr id="151" name="Рисунок 151" descr="SDC1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DC12518="/>
                    <pic:cNvPicPr>
                      <a:picLocks noChangeAspect="1" noChangeArrowheads="1"/>
                    </pic:cNvPicPr>
                  </pic:nvPicPr>
                  <pic:blipFill>
                    <a:blip r:embed="rId24" cstate="print"/>
                    <a:srcRect/>
                    <a:stretch>
                      <a:fillRect/>
                    </a:stretch>
                  </pic:blipFill>
                  <pic:spPr bwMode="auto">
                    <a:xfrm>
                      <a:off x="0" y="0"/>
                      <a:ext cx="6379845" cy="8508365"/>
                    </a:xfrm>
                    <a:prstGeom prst="rect">
                      <a:avLst/>
                    </a:prstGeom>
                    <a:noFill/>
                    <a:ln w="9525">
                      <a:noFill/>
                      <a:miter lim="800000"/>
                      <a:headEnd/>
                      <a:tailEnd/>
                    </a:ln>
                  </pic:spPr>
                </pic:pic>
              </a:graphicData>
            </a:graphic>
          </wp:anchor>
        </w:drawing>
      </w:r>
    </w:p>
    <w:sectPr w:rsidR="00B13A75" w:rsidRPr="00B3085B" w:rsidSect="00FE7503">
      <w:pgSz w:w="11906" w:h="16838"/>
      <w:pgMar w:top="567"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9BD" w:rsidRDefault="00C779BD" w:rsidP="00C43641">
      <w:r>
        <w:separator/>
      </w:r>
    </w:p>
  </w:endnote>
  <w:endnote w:type="continuationSeparator" w:id="0">
    <w:p w:rsidR="00C779BD" w:rsidRDefault="00C779BD" w:rsidP="00C43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9BD" w:rsidRDefault="00C779BD" w:rsidP="00C43641">
      <w:r>
        <w:separator/>
      </w:r>
    </w:p>
  </w:footnote>
  <w:footnote w:type="continuationSeparator" w:id="0">
    <w:p w:rsidR="00C779BD" w:rsidRDefault="00C779BD" w:rsidP="00C43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FC6DF0"/>
    <w:multiLevelType w:val="hybridMultilevel"/>
    <w:tmpl w:val="1B7CED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4472365"/>
    <w:multiLevelType w:val="hybridMultilevel"/>
    <w:tmpl w:val="EE802372"/>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C636D"/>
    <w:rsid w:val="000302F4"/>
    <w:rsid w:val="000303DA"/>
    <w:rsid w:val="00033956"/>
    <w:rsid w:val="00033FEB"/>
    <w:rsid w:val="00036F31"/>
    <w:rsid w:val="00040C81"/>
    <w:rsid w:val="00050187"/>
    <w:rsid w:val="000517E6"/>
    <w:rsid w:val="000561D7"/>
    <w:rsid w:val="000612A1"/>
    <w:rsid w:val="00065AD0"/>
    <w:rsid w:val="0008294F"/>
    <w:rsid w:val="00083561"/>
    <w:rsid w:val="000905CE"/>
    <w:rsid w:val="00095789"/>
    <w:rsid w:val="000A076C"/>
    <w:rsid w:val="000A116C"/>
    <w:rsid w:val="000A2E7D"/>
    <w:rsid w:val="000A3E2C"/>
    <w:rsid w:val="000A4CF5"/>
    <w:rsid w:val="000A6CD3"/>
    <w:rsid w:val="000B1A50"/>
    <w:rsid w:val="000B5DFD"/>
    <w:rsid w:val="000C5C64"/>
    <w:rsid w:val="000C603D"/>
    <w:rsid w:val="000D7501"/>
    <w:rsid w:val="000E0595"/>
    <w:rsid w:val="000E5719"/>
    <w:rsid w:val="000F66DD"/>
    <w:rsid w:val="00116DBB"/>
    <w:rsid w:val="00122A6C"/>
    <w:rsid w:val="00125C7D"/>
    <w:rsid w:val="00127990"/>
    <w:rsid w:val="0014737E"/>
    <w:rsid w:val="001605DD"/>
    <w:rsid w:val="00163EFB"/>
    <w:rsid w:val="0017691A"/>
    <w:rsid w:val="001852DB"/>
    <w:rsid w:val="001A0717"/>
    <w:rsid w:val="001A359E"/>
    <w:rsid w:val="001A63FA"/>
    <w:rsid w:val="001C7325"/>
    <w:rsid w:val="001D0332"/>
    <w:rsid w:val="001D0CC0"/>
    <w:rsid w:val="001E59C6"/>
    <w:rsid w:val="001E64C4"/>
    <w:rsid w:val="001F183A"/>
    <w:rsid w:val="001F4D47"/>
    <w:rsid w:val="001F77A0"/>
    <w:rsid w:val="002025AB"/>
    <w:rsid w:val="00205827"/>
    <w:rsid w:val="002073CD"/>
    <w:rsid w:val="00207B20"/>
    <w:rsid w:val="002104CE"/>
    <w:rsid w:val="002110A7"/>
    <w:rsid w:val="0021293F"/>
    <w:rsid w:val="002201A5"/>
    <w:rsid w:val="00222CFC"/>
    <w:rsid w:val="00223BDB"/>
    <w:rsid w:val="00225ADC"/>
    <w:rsid w:val="0022725E"/>
    <w:rsid w:val="00227470"/>
    <w:rsid w:val="00230721"/>
    <w:rsid w:val="002356E5"/>
    <w:rsid w:val="00235871"/>
    <w:rsid w:val="00242C0A"/>
    <w:rsid w:val="0024659E"/>
    <w:rsid w:val="00247ADC"/>
    <w:rsid w:val="00255DDC"/>
    <w:rsid w:val="00262527"/>
    <w:rsid w:val="00264E53"/>
    <w:rsid w:val="002702FA"/>
    <w:rsid w:val="00270CDC"/>
    <w:rsid w:val="0027784A"/>
    <w:rsid w:val="00280FFB"/>
    <w:rsid w:val="00281243"/>
    <w:rsid w:val="00287860"/>
    <w:rsid w:val="002946DC"/>
    <w:rsid w:val="002A1A6E"/>
    <w:rsid w:val="002A6AFE"/>
    <w:rsid w:val="002C0821"/>
    <w:rsid w:val="002C126D"/>
    <w:rsid w:val="002E2E93"/>
    <w:rsid w:val="002E67C2"/>
    <w:rsid w:val="002F457C"/>
    <w:rsid w:val="002F76C3"/>
    <w:rsid w:val="0030157E"/>
    <w:rsid w:val="00302850"/>
    <w:rsid w:val="0030548B"/>
    <w:rsid w:val="0032453B"/>
    <w:rsid w:val="00331E97"/>
    <w:rsid w:val="00334E6F"/>
    <w:rsid w:val="00356C43"/>
    <w:rsid w:val="00364D84"/>
    <w:rsid w:val="00366377"/>
    <w:rsid w:val="003708BB"/>
    <w:rsid w:val="0037398E"/>
    <w:rsid w:val="00376BCC"/>
    <w:rsid w:val="003907CF"/>
    <w:rsid w:val="00396D40"/>
    <w:rsid w:val="003A0EC4"/>
    <w:rsid w:val="003A7F0D"/>
    <w:rsid w:val="003B430A"/>
    <w:rsid w:val="003B54E1"/>
    <w:rsid w:val="003C0172"/>
    <w:rsid w:val="003C0572"/>
    <w:rsid w:val="003E668A"/>
    <w:rsid w:val="003E776E"/>
    <w:rsid w:val="003F1A42"/>
    <w:rsid w:val="003F35D3"/>
    <w:rsid w:val="003F6209"/>
    <w:rsid w:val="003F7AF5"/>
    <w:rsid w:val="00400D6D"/>
    <w:rsid w:val="0040671C"/>
    <w:rsid w:val="0040671F"/>
    <w:rsid w:val="00411C27"/>
    <w:rsid w:val="0041243A"/>
    <w:rsid w:val="00412D8D"/>
    <w:rsid w:val="00417FDF"/>
    <w:rsid w:val="00422B15"/>
    <w:rsid w:val="00426FBB"/>
    <w:rsid w:val="0044420D"/>
    <w:rsid w:val="00446F21"/>
    <w:rsid w:val="00452EC1"/>
    <w:rsid w:val="00456BDE"/>
    <w:rsid w:val="00456F8D"/>
    <w:rsid w:val="004573B6"/>
    <w:rsid w:val="004614CE"/>
    <w:rsid w:val="0046539D"/>
    <w:rsid w:val="00466124"/>
    <w:rsid w:val="00480C2F"/>
    <w:rsid w:val="00494D72"/>
    <w:rsid w:val="004B0DD3"/>
    <w:rsid w:val="004C0B6C"/>
    <w:rsid w:val="004D7D48"/>
    <w:rsid w:val="004E11D1"/>
    <w:rsid w:val="004E688A"/>
    <w:rsid w:val="0050058B"/>
    <w:rsid w:val="005056BB"/>
    <w:rsid w:val="00512DD6"/>
    <w:rsid w:val="00514E00"/>
    <w:rsid w:val="00534367"/>
    <w:rsid w:val="0054157C"/>
    <w:rsid w:val="00546D5D"/>
    <w:rsid w:val="005565E0"/>
    <w:rsid w:val="00564072"/>
    <w:rsid w:val="005663DA"/>
    <w:rsid w:val="0057245B"/>
    <w:rsid w:val="00572615"/>
    <w:rsid w:val="00577F7A"/>
    <w:rsid w:val="00586410"/>
    <w:rsid w:val="00590649"/>
    <w:rsid w:val="00590D48"/>
    <w:rsid w:val="005A0E04"/>
    <w:rsid w:val="005A4A58"/>
    <w:rsid w:val="005B4DC1"/>
    <w:rsid w:val="005B6D7B"/>
    <w:rsid w:val="005B77DD"/>
    <w:rsid w:val="005C08F0"/>
    <w:rsid w:val="005C1307"/>
    <w:rsid w:val="005C5933"/>
    <w:rsid w:val="005C5D70"/>
    <w:rsid w:val="005D3C49"/>
    <w:rsid w:val="005D67A5"/>
    <w:rsid w:val="005F4D15"/>
    <w:rsid w:val="005F554D"/>
    <w:rsid w:val="005F7F6B"/>
    <w:rsid w:val="0060401B"/>
    <w:rsid w:val="00607A52"/>
    <w:rsid w:val="0061192C"/>
    <w:rsid w:val="006122CD"/>
    <w:rsid w:val="006208DB"/>
    <w:rsid w:val="0063301C"/>
    <w:rsid w:val="00642A7D"/>
    <w:rsid w:val="0064517D"/>
    <w:rsid w:val="00650DFA"/>
    <w:rsid w:val="00656D98"/>
    <w:rsid w:val="006734EA"/>
    <w:rsid w:val="00676B10"/>
    <w:rsid w:val="00677513"/>
    <w:rsid w:val="006814B3"/>
    <w:rsid w:val="00685779"/>
    <w:rsid w:val="006915E8"/>
    <w:rsid w:val="00696474"/>
    <w:rsid w:val="006B1FB6"/>
    <w:rsid w:val="006B617D"/>
    <w:rsid w:val="006B7E93"/>
    <w:rsid w:val="006C7D1D"/>
    <w:rsid w:val="006D62EF"/>
    <w:rsid w:val="006E01A4"/>
    <w:rsid w:val="006E0CFB"/>
    <w:rsid w:val="006F346F"/>
    <w:rsid w:val="00702B19"/>
    <w:rsid w:val="00703AF4"/>
    <w:rsid w:val="00711AA7"/>
    <w:rsid w:val="0071675C"/>
    <w:rsid w:val="007210D7"/>
    <w:rsid w:val="00724039"/>
    <w:rsid w:val="00730D58"/>
    <w:rsid w:val="007337E7"/>
    <w:rsid w:val="00737B0F"/>
    <w:rsid w:val="00740B34"/>
    <w:rsid w:val="00742618"/>
    <w:rsid w:val="00761BCD"/>
    <w:rsid w:val="007668B1"/>
    <w:rsid w:val="0076798E"/>
    <w:rsid w:val="00785539"/>
    <w:rsid w:val="007863EB"/>
    <w:rsid w:val="00794867"/>
    <w:rsid w:val="007B00E5"/>
    <w:rsid w:val="007B2E60"/>
    <w:rsid w:val="007B4231"/>
    <w:rsid w:val="007B64A0"/>
    <w:rsid w:val="007D2DA8"/>
    <w:rsid w:val="007E6F02"/>
    <w:rsid w:val="007F4161"/>
    <w:rsid w:val="007F44B9"/>
    <w:rsid w:val="007F6C0C"/>
    <w:rsid w:val="008210FB"/>
    <w:rsid w:val="008235B9"/>
    <w:rsid w:val="00824135"/>
    <w:rsid w:val="008517CC"/>
    <w:rsid w:val="008528D6"/>
    <w:rsid w:val="00863AFF"/>
    <w:rsid w:val="0087576D"/>
    <w:rsid w:val="00880086"/>
    <w:rsid w:val="00885046"/>
    <w:rsid w:val="00886763"/>
    <w:rsid w:val="0089195A"/>
    <w:rsid w:val="008A2295"/>
    <w:rsid w:val="008A4602"/>
    <w:rsid w:val="008A5430"/>
    <w:rsid w:val="008B44E9"/>
    <w:rsid w:val="008C0930"/>
    <w:rsid w:val="008C636D"/>
    <w:rsid w:val="008D0457"/>
    <w:rsid w:val="008D21AD"/>
    <w:rsid w:val="008D2A7B"/>
    <w:rsid w:val="008E02F2"/>
    <w:rsid w:val="008E347E"/>
    <w:rsid w:val="008E6D2D"/>
    <w:rsid w:val="008E78BB"/>
    <w:rsid w:val="00900D96"/>
    <w:rsid w:val="00903E79"/>
    <w:rsid w:val="00904174"/>
    <w:rsid w:val="00914CB1"/>
    <w:rsid w:val="00915D29"/>
    <w:rsid w:val="009200AA"/>
    <w:rsid w:val="00924F4C"/>
    <w:rsid w:val="009335D3"/>
    <w:rsid w:val="009410EF"/>
    <w:rsid w:val="00947E66"/>
    <w:rsid w:val="00955E22"/>
    <w:rsid w:val="009669D0"/>
    <w:rsid w:val="009816AC"/>
    <w:rsid w:val="009817C9"/>
    <w:rsid w:val="00983AAD"/>
    <w:rsid w:val="00984650"/>
    <w:rsid w:val="0098518D"/>
    <w:rsid w:val="009A5F65"/>
    <w:rsid w:val="009B3404"/>
    <w:rsid w:val="009B6657"/>
    <w:rsid w:val="009B6716"/>
    <w:rsid w:val="009C55DD"/>
    <w:rsid w:val="009D603B"/>
    <w:rsid w:val="009E230F"/>
    <w:rsid w:val="009E62E0"/>
    <w:rsid w:val="009F4D48"/>
    <w:rsid w:val="009F58D4"/>
    <w:rsid w:val="00A07CDF"/>
    <w:rsid w:val="00A127B0"/>
    <w:rsid w:val="00A12E35"/>
    <w:rsid w:val="00A2055E"/>
    <w:rsid w:val="00A21480"/>
    <w:rsid w:val="00A30E17"/>
    <w:rsid w:val="00A33262"/>
    <w:rsid w:val="00A41513"/>
    <w:rsid w:val="00A416FB"/>
    <w:rsid w:val="00A5281C"/>
    <w:rsid w:val="00A54734"/>
    <w:rsid w:val="00A56BF5"/>
    <w:rsid w:val="00A6760F"/>
    <w:rsid w:val="00A72C23"/>
    <w:rsid w:val="00A80FCF"/>
    <w:rsid w:val="00A85127"/>
    <w:rsid w:val="00AA2374"/>
    <w:rsid w:val="00AA461C"/>
    <w:rsid w:val="00AD6067"/>
    <w:rsid w:val="00AE072C"/>
    <w:rsid w:val="00AE30A6"/>
    <w:rsid w:val="00AE3242"/>
    <w:rsid w:val="00AE4963"/>
    <w:rsid w:val="00AE7C2E"/>
    <w:rsid w:val="00AF6A98"/>
    <w:rsid w:val="00B06D6E"/>
    <w:rsid w:val="00B13A75"/>
    <w:rsid w:val="00B20BC8"/>
    <w:rsid w:val="00B3085B"/>
    <w:rsid w:val="00B338F3"/>
    <w:rsid w:val="00B46E4A"/>
    <w:rsid w:val="00B57E06"/>
    <w:rsid w:val="00B721A4"/>
    <w:rsid w:val="00B80504"/>
    <w:rsid w:val="00B812D0"/>
    <w:rsid w:val="00B84C23"/>
    <w:rsid w:val="00B9430D"/>
    <w:rsid w:val="00BA7FAE"/>
    <w:rsid w:val="00BB77A3"/>
    <w:rsid w:val="00BB7B9B"/>
    <w:rsid w:val="00BD42FC"/>
    <w:rsid w:val="00BD7344"/>
    <w:rsid w:val="00BD7D0A"/>
    <w:rsid w:val="00BE38C1"/>
    <w:rsid w:val="00C12CFA"/>
    <w:rsid w:val="00C154DE"/>
    <w:rsid w:val="00C163DC"/>
    <w:rsid w:val="00C20341"/>
    <w:rsid w:val="00C22EFB"/>
    <w:rsid w:val="00C240EF"/>
    <w:rsid w:val="00C42ED3"/>
    <w:rsid w:val="00C43641"/>
    <w:rsid w:val="00C531CF"/>
    <w:rsid w:val="00C665AE"/>
    <w:rsid w:val="00C740A4"/>
    <w:rsid w:val="00C76726"/>
    <w:rsid w:val="00C779BD"/>
    <w:rsid w:val="00C8652D"/>
    <w:rsid w:val="00C9172D"/>
    <w:rsid w:val="00C92B47"/>
    <w:rsid w:val="00CA10B6"/>
    <w:rsid w:val="00CA1793"/>
    <w:rsid w:val="00CA5D9F"/>
    <w:rsid w:val="00CC0918"/>
    <w:rsid w:val="00CE3FB0"/>
    <w:rsid w:val="00CF54C7"/>
    <w:rsid w:val="00CF7C38"/>
    <w:rsid w:val="00D043F0"/>
    <w:rsid w:val="00D045BF"/>
    <w:rsid w:val="00D126BA"/>
    <w:rsid w:val="00D15A35"/>
    <w:rsid w:val="00D26972"/>
    <w:rsid w:val="00D428B7"/>
    <w:rsid w:val="00D51D0D"/>
    <w:rsid w:val="00D55C13"/>
    <w:rsid w:val="00D56251"/>
    <w:rsid w:val="00D56A81"/>
    <w:rsid w:val="00D65C36"/>
    <w:rsid w:val="00D7311E"/>
    <w:rsid w:val="00D73554"/>
    <w:rsid w:val="00D777E6"/>
    <w:rsid w:val="00D818F1"/>
    <w:rsid w:val="00D8594A"/>
    <w:rsid w:val="00D86E95"/>
    <w:rsid w:val="00D9351D"/>
    <w:rsid w:val="00DA1A6F"/>
    <w:rsid w:val="00DA372B"/>
    <w:rsid w:val="00DB1A48"/>
    <w:rsid w:val="00DD2578"/>
    <w:rsid w:val="00DD5122"/>
    <w:rsid w:val="00DE7166"/>
    <w:rsid w:val="00DF65DD"/>
    <w:rsid w:val="00DF7EF9"/>
    <w:rsid w:val="00E02262"/>
    <w:rsid w:val="00E070B6"/>
    <w:rsid w:val="00E07BF0"/>
    <w:rsid w:val="00E22C6E"/>
    <w:rsid w:val="00E24C1D"/>
    <w:rsid w:val="00E24F64"/>
    <w:rsid w:val="00E51EC2"/>
    <w:rsid w:val="00E5378C"/>
    <w:rsid w:val="00E5784C"/>
    <w:rsid w:val="00E70AC8"/>
    <w:rsid w:val="00E73FB0"/>
    <w:rsid w:val="00E77307"/>
    <w:rsid w:val="00E870D4"/>
    <w:rsid w:val="00E9125D"/>
    <w:rsid w:val="00E97316"/>
    <w:rsid w:val="00EA09FC"/>
    <w:rsid w:val="00EA6CC6"/>
    <w:rsid w:val="00EB580C"/>
    <w:rsid w:val="00EB584A"/>
    <w:rsid w:val="00EC4D71"/>
    <w:rsid w:val="00ED2B03"/>
    <w:rsid w:val="00EF1CC6"/>
    <w:rsid w:val="00EF45AE"/>
    <w:rsid w:val="00F01194"/>
    <w:rsid w:val="00F06668"/>
    <w:rsid w:val="00F07C64"/>
    <w:rsid w:val="00F12363"/>
    <w:rsid w:val="00F15045"/>
    <w:rsid w:val="00F17FCC"/>
    <w:rsid w:val="00F263BF"/>
    <w:rsid w:val="00F279A1"/>
    <w:rsid w:val="00F30EB1"/>
    <w:rsid w:val="00F32CF4"/>
    <w:rsid w:val="00F3506C"/>
    <w:rsid w:val="00F42C2B"/>
    <w:rsid w:val="00F50170"/>
    <w:rsid w:val="00F63485"/>
    <w:rsid w:val="00F637B4"/>
    <w:rsid w:val="00F65DD0"/>
    <w:rsid w:val="00F65F5C"/>
    <w:rsid w:val="00F7315F"/>
    <w:rsid w:val="00F75EC8"/>
    <w:rsid w:val="00F80045"/>
    <w:rsid w:val="00F82053"/>
    <w:rsid w:val="00F82831"/>
    <w:rsid w:val="00F830CE"/>
    <w:rsid w:val="00FA40DF"/>
    <w:rsid w:val="00FA47D0"/>
    <w:rsid w:val="00FB1979"/>
    <w:rsid w:val="00FB2140"/>
    <w:rsid w:val="00FC4E73"/>
    <w:rsid w:val="00FD291D"/>
    <w:rsid w:val="00FE2A95"/>
    <w:rsid w:val="00FE2BB9"/>
    <w:rsid w:val="00FE7503"/>
    <w:rsid w:val="00FF2FC4"/>
    <w:rsid w:val="00FF41BA"/>
    <w:rsid w:val="00FF4C58"/>
    <w:rsid w:val="00FF5C7E"/>
    <w:rsid w:val="00FF7E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rsid w:val="000517E6"/>
    <w:pPr>
      <w:shd w:val="clear" w:color="auto" w:fill="000080"/>
    </w:pPr>
    <w:rPr>
      <w:rFonts w:ascii="Tahoma" w:hAnsi="Tahoma" w:cs="Tahoma"/>
      <w:sz w:val="20"/>
      <w:szCs w:val="20"/>
    </w:rPr>
  </w:style>
  <w:style w:type="paragraph" w:styleId="a4">
    <w:name w:val="header"/>
    <w:basedOn w:val="a"/>
    <w:link w:val="a5"/>
    <w:rsid w:val="00C43641"/>
    <w:pPr>
      <w:tabs>
        <w:tab w:val="center" w:pos="4677"/>
        <w:tab w:val="right" w:pos="9355"/>
      </w:tabs>
    </w:pPr>
  </w:style>
  <w:style w:type="character" w:customStyle="1" w:styleId="a5">
    <w:name w:val="Верхний колонтитул Знак"/>
    <w:link w:val="a4"/>
    <w:rsid w:val="00C43641"/>
    <w:rPr>
      <w:sz w:val="24"/>
      <w:szCs w:val="24"/>
    </w:rPr>
  </w:style>
  <w:style w:type="paragraph" w:styleId="a6">
    <w:name w:val="footer"/>
    <w:basedOn w:val="a"/>
    <w:link w:val="a7"/>
    <w:rsid w:val="00C43641"/>
    <w:pPr>
      <w:tabs>
        <w:tab w:val="center" w:pos="4677"/>
        <w:tab w:val="right" w:pos="9355"/>
      </w:tabs>
    </w:pPr>
  </w:style>
  <w:style w:type="character" w:customStyle="1" w:styleId="a7">
    <w:name w:val="Нижний колонтитул Знак"/>
    <w:link w:val="a6"/>
    <w:rsid w:val="00C43641"/>
    <w:rPr>
      <w:sz w:val="24"/>
      <w:szCs w:val="24"/>
    </w:rPr>
  </w:style>
  <w:style w:type="paragraph" w:styleId="a8">
    <w:name w:val="endnote text"/>
    <w:basedOn w:val="a"/>
    <w:link w:val="a9"/>
    <w:rsid w:val="00703AF4"/>
    <w:rPr>
      <w:sz w:val="20"/>
      <w:szCs w:val="20"/>
    </w:rPr>
  </w:style>
  <w:style w:type="character" w:customStyle="1" w:styleId="a9">
    <w:name w:val="Текст концевой сноски Знак"/>
    <w:basedOn w:val="a0"/>
    <w:link w:val="a8"/>
    <w:rsid w:val="00703AF4"/>
  </w:style>
  <w:style w:type="character" w:styleId="aa">
    <w:name w:val="endnote reference"/>
    <w:rsid w:val="00703AF4"/>
    <w:rPr>
      <w:vertAlign w:val="superscript"/>
    </w:rPr>
  </w:style>
  <w:style w:type="paragraph" w:styleId="ab">
    <w:name w:val="Balloon Text"/>
    <w:basedOn w:val="a"/>
    <w:link w:val="ac"/>
    <w:rsid w:val="000E0595"/>
    <w:rPr>
      <w:rFonts w:ascii="Tahoma" w:hAnsi="Tahoma" w:cs="Tahoma"/>
      <w:sz w:val="16"/>
      <w:szCs w:val="16"/>
    </w:rPr>
  </w:style>
  <w:style w:type="character" w:customStyle="1" w:styleId="ac">
    <w:name w:val="Текст выноски Знак"/>
    <w:link w:val="ab"/>
    <w:rsid w:val="000E05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1721</Words>
  <Characters>9812</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11510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Nata</dc:creator>
  <cp:keywords/>
  <cp:lastModifiedBy>Тест</cp:lastModifiedBy>
  <cp:revision>2</cp:revision>
  <cp:lastPrinted>2014-11-11T21:10:00Z</cp:lastPrinted>
  <dcterms:created xsi:type="dcterms:W3CDTF">2016-10-27T08:08:00Z</dcterms:created>
  <dcterms:modified xsi:type="dcterms:W3CDTF">2016-10-27T08:08:00Z</dcterms:modified>
</cp:coreProperties>
</file>