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A5" w:rsidRPr="001117AC" w:rsidRDefault="00C22BA5">
      <w:pPr>
        <w:rPr>
          <w:sz w:val="28"/>
          <w:szCs w:val="28"/>
        </w:rPr>
      </w:pPr>
    </w:p>
    <w:p w:rsidR="000859D4" w:rsidRPr="001117AC" w:rsidRDefault="000859D4" w:rsidP="000859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17A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Автор:</w:t>
      </w:r>
      <w:r w:rsidRPr="001117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Дмитрий Павленко, Бишкек</w:t>
      </w:r>
    </w:p>
    <w:p w:rsidR="000859D4" w:rsidRPr="001117AC" w:rsidRDefault="000859D4" w:rsidP="000859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117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Корона 6-я башня 4Б</w:t>
      </w:r>
    </w:p>
    <w:p w:rsidR="000859D4" w:rsidRPr="001117AC" w:rsidRDefault="000859D4" w:rsidP="000859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17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Хорошо, когда за день удается сходить два маршрута одной заявленной категории трудности, гораздо легче сравнивать.</w:t>
      </w:r>
    </w:p>
    <w:p w:rsidR="000859D4" w:rsidRPr="001117AC" w:rsidRDefault="000859D4" w:rsidP="000859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17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Двурогой, сразу полезли на шестую башню, ибо мне было очень интересно, где же там 4Б. Стена, вырастающая прямо с перемычки выглядела неадекватно, особенно учитывая год первопрохода 59-й, и мы пошли посмотреть по полочкам справа налево.</w:t>
      </w:r>
    </w:p>
    <w:p w:rsidR="001117AC" w:rsidRDefault="001117AC" w:rsidP="000859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17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drawing>
          <wp:inline distT="0" distB="0" distL="0" distR="0">
            <wp:extent cx="3810000" cy="5080000"/>
            <wp:effectExtent l="19050" t="0" r="0" b="0"/>
            <wp:docPr id="1" name="Рисунок 2" descr="http://www.mountain.ru/img.php?src=/article/article_img/4197/f_1.jpg&amp;gif=0&amp;width=400&amp;height=0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untain.ru/img.php?src=/article/article_img/4197/f_1.jpg&amp;gif=0&amp;width=400&amp;height=0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D4" w:rsidRPr="001117AC" w:rsidRDefault="000859D4" w:rsidP="000859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17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Полочки привели к пятерочным, скалам, весьма живеньким в начале. Получилось две полных веревки нормального лазания, которые пришлось в целях безопасности разбить на три участка.</w:t>
      </w:r>
    </w:p>
    <w:p w:rsidR="000859D4" w:rsidRPr="001117AC" w:rsidRDefault="000859D4" w:rsidP="000859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17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Вылезли на перемычку, недалеко от вершинной башни, веревка по гребню.</w:t>
      </w:r>
    </w:p>
    <w:p w:rsidR="001117AC" w:rsidRDefault="001117AC" w:rsidP="000859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17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810000" cy="5080000"/>
            <wp:effectExtent l="19050" t="0" r="0" b="0"/>
            <wp:docPr id="4" name="Рисунок 3" descr="http://www.mountain.ru/img.php?src=/article/article_img/4197/f_2.jpg&amp;gif=0&amp;width=400&amp;height=0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untain.ru/img.php?src=/article/article_img/4197/f_2.jpg&amp;gif=0&amp;width=400&amp;height=0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AC" w:rsidRDefault="001117AC" w:rsidP="000859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17AC">
        <w:rPr>
          <w:rFonts w:ascii="MS Sans Serif" w:eastAsia="Times New Roman" w:hAnsi="MS Sans Serif" w:cs="Arial"/>
          <w:color w:val="000000"/>
          <w:sz w:val="28"/>
          <w:szCs w:val="28"/>
          <w:lang w:eastAsia="ru-RU"/>
        </w:rPr>
        <w:t>Корона 6-я башня 4Б, ключ</w:t>
      </w:r>
    </w:p>
    <w:p w:rsidR="000859D4" w:rsidRPr="001117AC" w:rsidRDefault="000859D4" w:rsidP="000859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17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Спустились без проблем по пути подъема, два полных дюльфера до пешкаруса.</w:t>
      </w:r>
    </w:p>
    <w:p w:rsidR="000859D4" w:rsidRPr="001117AC" w:rsidRDefault="000859D4" w:rsidP="000859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17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Маршрут получился </w:t>
      </w:r>
      <w:proofErr w:type="gramStart"/>
      <w:r w:rsidRPr="001117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посложнее</w:t>
      </w:r>
      <w:proofErr w:type="gramEnd"/>
      <w:r w:rsidRPr="001117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Двурогой и главное, прохождение ключевого участка требует умения двигаться по крупноблочной крутой разрухе. Очень неприятно в начале, хотя, при грамотном расположении станций, особых проблем не будет.</w:t>
      </w:r>
    </w:p>
    <w:p w:rsidR="000859D4" w:rsidRPr="001117AC" w:rsidRDefault="000859D4" w:rsidP="000859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17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 железа лучше шли крючья и крупные закладки, как и всегда на разрухе. В верхней части стенки, рельеф </w:t>
      </w:r>
      <w:proofErr w:type="gramStart"/>
      <w:r w:rsidRPr="001117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помонолитнее</w:t>
      </w:r>
      <w:proofErr w:type="gramEnd"/>
      <w:r w:rsidRPr="001117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хорошо шли френды.</w:t>
      </w:r>
    </w:p>
    <w:p w:rsidR="000859D4" w:rsidRPr="001117AC" w:rsidRDefault="000859D4" w:rsidP="000859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17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Оглядываясь назад, могу признать маршрут достаточно безопасным, надо только делать станции в защищенных местах и все дела. Как и положено четверке, маршрут нормально пролазится в кошках.</w:t>
      </w:r>
    </w:p>
    <w:p w:rsidR="000859D4" w:rsidRPr="001117AC" w:rsidRDefault="000859D4" w:rsidP="000859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17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Кстати, неплохая комбинация, две 4Б за день. Вполне ходимая, чтобы не елозить лишний раз по камнеопасному кулуару.</w:t>
      </w:r>
    </w:p>
    <w:p w:rsidR="000859D4" w:rsidRPr="001117AC" w:rsidRDefault="000859D4" w:rsidP="000859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117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Стартовали в пять, спустились в семь вечера с учетом того, что первым на Двурогой работал мой ученик, и на Короне мы много времени потратили на </w:t>
      </w:r>
      <w:r w:rsidRPr="001117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рассуждения о том, куда все таки надо лезть.</w:t>
      </w:r>
      <w:proofErr w:type="gramEnd"/>
      <w:r w:rsidRPr="001117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Так что по хорошей погоде ничего экстраординарного, возьмите на заметку.</w:t>
      </w:r>
    </w:p>
    <w:p w:rsidR="000859D4" w:rsidRDefault="000859D4"/>
    <w:sectPr w:rsidR="000859D4" w:rsidSect="00085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9D4"/>
    <w:rsid w:val="000859D4"/>
    <w:rsid w:val="001117AC"/>
    <w:rsid w:val="002C548B"/>
    <w:rsid w:val="00C2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9">
    <w:name w:val="text9"/>
    <w:basedOn w:val="a0"/>
    <w:rsid w:val="000859D4"/>
  </w:style>
  <w:style w:type="character" w:customStyle="1" w:styleId="text18-bold-blue">
    <w:name w:val="text18-bold-blue"/>
    <w:basedOn w:val="a0"/>
    <w:rsid w:val="000859D4"/>
  </w:style>
  <w:style w:type="character" w:styleId="a4">
    <w:name w:val="Hyperlink"/>
    <w:basedOn w:val="a0"/>
    <w:uiPriority w:val="99"/>
    <w:semiHidden/>
    <w:unhideWhenUsed/>
    <w:rsid w:val="000859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untain.ru/article/article_img/4197/f_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ountain.ru/article/article_img/4197/f_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2024-01-30T15:12:00Z</dcterms:created>
  <dcterms:modified xsi:type="dcterms:W3CDTF">2024-01-31T15:19:00Z</dcterms:modified>
</cp:coreProperties>
</file>