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A2" w:rsidRDefault="0050404E">
      <w:pPr>
        <w:rPr>
          <w:sz w:val="28"/>
          <w:szCs w:val="28"/>
        </w:rPr>
      </w:pPr>
      <w:r w:rsidRPr="0050404E">
        <w:rPr>
          <w:sz w:val="28"/>
          <w:szCs w:val="28"/>
        </w:rPr>
        <w:t>Восхождение</w:t>
      </w:r>
      <w:r>
        <w:rPr>
          <w:sz w:val="28"/>
          <w:szCs w:val="28"/>
        </w:rPr>
        <w:t xml:space="preserve"> на вершину Малый </w:t>
      </w:r>
      <w:proofErr w:type="spellStart"/>
      <w:r>
        <w:rPr>
          <w:sz w:val="28"/>
          <w:szCs w:val="28"/>
        </w:rPr>
        <w:t>Аксаут</w:t>
      </w:r>
      <w:proofErr w:type="spellEnd"/>
      <w:r>
        <w:rPr>
          <w:sz w:val="28"/>
          <w:szCs w:val="28"/>
        </w:rPr>
        <w:t xml:space="preserve"> с востока – 2Б категории сложности</w:t>
      </w:r>
    </w:p>
    <w:p w:rsidR="0050404E" w:rsidRDefault="0050404E">
      <w:pPr>
        <w:rPr>
          <w:sz w:val="28"/>
          <w:szCs w:val="28"/>
        </w:rPr>
      </w:pPr>
    </w:p>
    <w:p w:rsidR="0050404E" w:rsidRDefault="0050404E">
      <w:pPr>
        <w:rPr>
          <w:sz w:val="28"/>
          <w:szCs w:val="28"/>
        </w:rPr>
      </w:pPr>
      <w:r>
        <w:rPr>
          <w:sz w:val="28"/>
          <w:szCs w:val="28"/>
        </w:rPr>
        <w:t xml:space="preserve">От бивуака на ложном перевале слева по полкам выход на перевал </w:t>
      </w:r>
      <w:proofErr w:type="spellStart"/>
      <w:r>
        <w:rPr>
          <w:sz w:val="28"/>
          <w:szCs w:val="28"/>
        </w:rPr>
        <w:t>Хамурза</w:t>
      </w:r>
      <w:proofErr w:type="spellEnd"/>
      <w:r>
        <w:rPr>
          <w:sz w:val="28"/>
          <w:szCs w:val="28"/>
        </w:rPr>
        <w:t>. С перевала 15- 20 м прямо вверх по гребню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Далее </w:t>
      </w:r>
      <w:proofErr w:type="spellStart"/>
      <w:r>
        <w:rPr>
          <w:sz w:val="28"/>
          <w:szCs w:val="28"/>
        </w:rPr>
        <w:t>влево-вверх</w:t>
      </w:r>
      <w:proofErr w:type="spellEnd"/>
      <w:r>
        <w:rPr>
          <w:sz w:val="28"/>
          <w:szCs w:val="28"/>
        </w:rPr>
        <w:t xml:space="preserve"> по расщелине 6 – 8 м до наклонной полки (крюк!) и затем подъем левее гребня по полкам, пересекая ряд сыпучих кулуаров, к последнему жандарму перед вершиной (весь путь </w:t>
      </w:r>
      <w:proofErr w:type="spellStart"/>
      <w:r>
        <w:rPr>
          <w:sz w:val="28"/>
          <w:szCs w:val="28"/>
        </w:rPr>
        <w:t>камнепадоопасен</w:t>
      </w:r>
      <w:proofErr w:type="spellEnd"/>
      <w:r>
        <w:rPr>
          <w:sz w:val="28"/>
          <w:szCs w:val="28"/>
        </w:rPr>
        <w:t xml:space="preserve">, тщательная страховка, крючья, выступы!). Обход жандарма справа по полкам, выход снова влево на гребень и по нему на вершину. Подъем на вершину от бивуака занимает 3-4 часа. Спуск по пути подъема 4-5 часов. Спуск особенно </w:t>
      </w:r>
      <w:proofErr w:type="spellStart"/>
      <w:r>
        <w:rPr>
          <w:sz w:val="28"/>
          <w:szCs w:val="28"/>
        </w:rPr>
        <w:t>камнепадоопасен</w:t>
      </w:r>
      <w:proofErr w:type="spellEnd"/>
      <w:r>
        <w:rPr>
          <w:sz w:val="28"/>
          <w:szCs w:val="28"/>
        </w:rPr>
        <w:t>!</w:t>
      </w:r>
    </w:p>
    <w:p w:rsidR="0050404E" w:rsidRDefault="0050404E">
      <w:pPr>
        <w:rPr>
          <w:sz w:val="28"/>
          <w:szCs w:val="28"/>
        </w:rPr>
      </w:pPr>
      <w:r>
        <w:rPr>
          <w:sz w:val="28"/>
          <w:szCs w:val="28"/>
        </w:rPr>
        <w:t>Рекомендации восход</w:t>
      </w:r>
      <w:r w:rsidR="005B0895">
        <w:rPr>
          <w:sz w:val="28"/>
          <w:szCs w:val="28"/>
        </w:rPr>
        <w:t>ителям</w:t>
      </w:r>
    </w:p>
    <w:p w:rsidR="005B0895" w:rsidRDefault="005B0895" w:rsidP="005B08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Количество участников в группе – не более 6-8 человек.</w:t>
      </w:r>
    </w:p>
    <w:p w:rsidR="005B0895" w:rsidRDefault="005B0895" w:rsidP="005B08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Исходный бивуак – перевал </w:t>
      </w:r>
      <w:proofErr w:type="spellStart"/>
      <w:r>
        <w:rPr>
          <w:sz w:val="28"/>
          <w:szCs w:val="28"/>
        </w:rPr>
        <w:t>Хамурза</w:t>
      </w:r>
      <w:proofErr w:type="spellEnd"/>
      <w:r>
        <w:rPr>
          <w:sz w:val="28"/>
          <w:szCs w:val="28"/>
        </w:rPr>
        <w:t xml:space="preserve"> или ложный перевал.</w:t>
      </w:r>
    </w:p>
    <w:p w:rsidR="005B0895" w:rsidRDefault="005B0895" w:rsidP="005B08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Время выхода с бивуака – 4-5 часов утра.</w:t>
      </w:r>
    </w:p>
    <w:p w:rsidR="005B0895" w:rsidRDefault="005B0895" w:rsidP="005B08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Специальное снаряжение на группу 4 человека: а) веревка основная – 2х30м; б) расходный репшнур – 2-3 м; в) крючья скальные – 3-4; г) крючья ледовые – 3 (во второй половине лета);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молоток скальный – 1; е) карабины – 7-8; ж) кошки – 4 пары.</w:t>
      </w:r>
    </w:p>
    <w:p w:rsidR="005B0895" w:rsidRDefault="005B0895" w:rsidP="005B089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Место возможного бивуака – на вершине</w:t>
      </w:r>
    </w:p>
    <w:p w:rsidR="005B0895" w:rsidRDefault="005B0895" w:rsidP="005B0895">
      <w:pPr>
        <w:pStyle w:val="a3"/>
        <w:rPr>
          <w:sz w:val="28"/>
          <w:szCs w:val="28"/>
        </w:rPr>
      </w:pPr>
    </w:p>
    <w:p w:rsidR="005B0895" w:rsidRPr="005B0895" w:rsidRDefault="005B0895" w:rsidP="005B0895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Ф.Кропф</w:t>
      </w:r>
      <w:proofErr w:type="spellEnd"/>
      <w:r>
        <w:rPr>
          <w:sz w:val="28"/>
          <w:szCs w:val="28"/>
        </w:rPr>
        <w:t>. Западный Кавказ, стр.38</w:t>
      </w:r>
    </w:p>
    <w:sectPr w:rsidR="005B0895" w:rsidRPr="005B0895" w:rsidSect="0065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3EC8"/>
    <w:multiLevelType w:val="hybridMultilevel"/>
    <w:tmpl w:val="EC3C5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efaultTabStop w:val="708"/>
  <w:characterSpacingControl w:val="doNotCompress"/>
  <w:savePreviewPicture/>
  <w:compat/>
  <w:rsids>
    <w:rsidRoot w:val="0050404E"/>
    <w:rsid w:val="0050404E"/>
    <w:rsid w:val="005B0895"/>
    <w:rsid w:val="0065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2018-07-01T14:01:00Z</dcterms:created>
  <dcterms:modified xsi:type="dcterms:W3CDTF">2018-07-01T14:19:00Z</dcterms:modified>
</cp:coreProperties>
</file>