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8EB" w:rsidRPr="00413EB2" w:rsidRDefault="008968EB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68EB" w:rsidRPr="00413EB2" w:rsidRDefault="008968EB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68EB" w:rsidRPr="00413EB2" w:rsidRDefault="008968EB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68EB" w:rsidRPr="00413EB2" w:rsidRDefault="008968EB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68EB" w:rsidRPr="00413EB2" w:rsidRDefault="008968EB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68EB" w:rsidRPr="00413EB2" w:rsidRDefault="008968EB" w:rsidP="008968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ОТЧЕТ</w:t>
      </w:r>
    </w:p>
    <w:p w:rsidR="008968EB" w:rsidRPr="00413EB2" w:rsidRDefault="008968EB" w:rsidP="008968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О ПЕРВОПРОХОЖДЕНИИ</w:t>
      </w:r>
      <w:r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 xml:space="preserve">НА ВЕРШИНУ </w:t>
      </w:r>
      <w:r w:rsidRPr="00413EB2">
        <w:rPr>
          <w:rFonts w:ascii="Times New Roman" w:hAnsi="Times New Roman" w:cs="Times New Roman"/>
          <w:sz w:val="28"/>
          <w:szCs w:val="28"/>
        </w:rPr>
        <w:t xml:space="preserve">ПИК УНИВЕРСИТЕТА ИТМО </w:t>
      </w:r>
      <w:r w:rsidRPr="00413EB2">
        <w:rPr>
          <w:rFonts w:ascii="Times New Roman" w:hAnsi="Times New Roman" w:cs="Times New Roman"/>
          <w:sz w:val="28"/>
          <w:szCs w:val="28"/>
        </w:rPr>
        <w:t xml:space="preserve"> ПО </w:t>
      </w:r>
      <w:r w:rsidRPr="00413EB2">
        <w:rPr>
          <w:rFonts w:ascii="Times New Roman" w:hAnsi="Times New Roman" w:cs="Times New Roman"/>
          <w:sz w:val="28"/>
          <w:szCs w:val="28"/>
        </w:rPr>
        <w:t>ЦЕНТРУ</w:t>
      </w:r>
      <w:r w:rsidR="008F2BDF" w:rsidRPr="00413EB2">
        <w:rPr>
          <w:rFonts w:ascii="Times New Roman" w:hAnsi="Times New Roman" w:cs="Times New Roman"/>
          <w:sz w:val="28"/>
          <w:szCs w:val="28"/>
        </w:rPr>
        <w:t xml:space="preserve"> СЕВЕРНОЙ СТЕНЫ </w:t>
      </w:r>
      <w:r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="008F2BDF" w:rsidRPr="00413EB2">
        <w:rPr>
          <w:rFonts w:ascii="Times New Roman" w:hAnsi="Times New Roman" w:cs="Times New Roman"/>
          <w:sz w:val="28"/>
          <w:szCs w:val="28"/>
        </w:rPr>
        <w:t xml:space="preserve">4А </w:t>
      </w:r>
      <w:r w:rsidRPr="00413EB2">
        <w:rPr>
          <w:rFonts w:ascii="Times New Roman" w:hAnsi="Times New Roman" w:cs="Times New Roman"/>
          <w:sz w:val="28"/>
          <w:szCs w:val="28"/>
        </w:rPr>
        <w:t xml:space="preserve">КАТЕГОРИИ СЛОЖНОСТИ КОМАНДОЙ </w:t>
      </w:r>
      <w:r w:rsidR="008F2BDF" w:rsidRPr="00413EB2">
        <w:rPr>
          <w:rFonts w:ascii="Times New Roman" w:hAnsi="Times New Roman" w:cs="Times New Roman"/>
          <w:sz w:val="28"/>
          <w:szCs w:val="28"/>
          <w:lang w:val="en-US"/>
        </w:rPr>
        <w:t>AK</w:t>
      </w:r>
      <w:r w:rsidR="008F2BDF" w:rsidRPr="00413EB2">
        <w:rPr>
          <w:rFonts w:ascii="Times New Roman" w:hAnsi="Times New Roman" w:cs="Times New Roman"/>
          <w:sz w:val="28"/>
          <w:szCs w:val="28"/>
        </w:rPr>
        <w:t>-</w:t>
      </w:r>
      <w:r w:rsidR="008F2BDF" w:rsidRPr="00413EB2">
        <w:rPr>
          <w:rFonts w:ascii="Times New Roman" w:hAnsi="Times New Roman" w:cs="Times New Roman"/>
          <w:sz w:val="28"/>
          <w:szCs w:val="28"/>
          <w:lang w:val="en-US"/>
        </w:rPr>
        <w:t>SAI</w:t>
      </w:r>
      <w:r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="008F2BDF" w:rsidRPr="00413EB2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8F2BDF"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="005A0809">
        <w:rPr>
          <w:rFonts w:ascii="Times New Roman" w:hAnsi="Times New Roman" w:cs="Times New Roman"/>
          <w:sz w:val="28"/>
          <w:szCs w:val="28"/>
        </w:rPr>
        <w:t xml:space="preserve">- альпклуб МЭИ </w:t>
      </w:r>
      <w:r w:rsidRPr="00413EB2">
        <w:rPr>
          <w:rFonts w:ascii="Times New Roman" w:hAnsi="Times New Roman" w:cs="Times New Roman"/>
          <w:sz w:val="28"/>
          <w:szCs w:val="28"/>
        </w:rPr>
        <w:t xml:space="preserve">ЗА ПЕРИОД с </w:t>
      </w:r>
      <w:r w:rsidR="008F2BDF" w:rsidRPr="00413EB2">
        <w:rPr>
          <w:rFonts w:ascii="Times New Roman" w:hAnsi="Times New Roman" w:cs="Times New Roman"/>
          <w:sz w:val="28"/>
          <w:szCs w:val="28"/>
        </w:rPr>
        <w:t xml:space="preserve">26.08.2019 </w:t>
      </w:r>
      <w:r w:rsidRPr="00413EB2">
        <w:rPr>
          <w:rFonts w:ascii="Times New Roman" w:hAnsi="Times New Roman" w:cs="Times New Roman"/>
          <w:sz w:val="28"/>
          <w:szCs w:val="28"/>
        </w:rPr>
        <w:t xml:space="preserve"> по </w:t>
      </w:r>
      <w:r w:rsidR="008F2BDF" w:rsidRPr="00413EB2">
        <w:rPr>
          <w:rFonts w:ascii="Times New Roman" w:hAnsi="Times New Roman" w:cs="Times New Roman"/>
          <w:sz w:val="28"/>
          <w:szCs w:val="28"/>
        </w:rPr>
        <w:t>26.08.2019</w:t>
      </w:r>
    </w:p>
    <w:p w:rsidR="008968EB" w:rsidRPr="00413EB2" w:rsidRDefault="008968EB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8F2BD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13EB2">
        <w:rPr>
          <w:rFonts w:ascii="Times New Roman" w:hAnsi="Times New Roman" w:cs="Times New Roman"/>
          <w:sz w:val="28"/>
          <w:szCs w:val="28"/>
          <w:lang w:val="en-US"/>
        </w:rPr>
        <w:t>2021</w:t>
      </w:r>
    </w:p>
    <w:p w:rsidR="008F2BDF" w:rsidRPr="00413EB2" w:rsidRDefault="008F2BDF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BDF" w:rsidRPr="00413EB2" w:rsidRDefault="008F2BDF" w:rsidP="008F2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EB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413EB2">
        <w:rPr>
          <w:rFonts w:ascii="Times New Roman" w:hAnsi="Times New Roman" w:cs="Times New Roman"/>
          <w:b/>
          <w:sz w:val="28"/>
          <w:szCs w:val="28"/>
        </w:rPr>
        <w:t>. ПАСПОРТ ВОСХОЖДЕНИЯ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3256"/>
        <w:gridCol w:w="4418"/>
      </w:tblGrid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</w:p>
        </w:tc>
        <w:tc>
          <w:tcPr>
            <w:tcW w:w="7674" w:type="dxa"/>
            <w:gridSpan w:val="2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b/>
                <w:sz w:val="28"/>
                <w:szCs w:val="28"/>
              </w:rPr>
              <w:t>1. Общая информация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ФИО, спортивный разряд руководителя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413E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Хомен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юк Михаил</w:t>
            </w:r>
            <w:r w:rsidR="00F95140">
              <w:rPr>
                <w:rFonts w:ascii="Times New Roman" w:hAnsi="Times New Roman" w:cs="Times New Roman"/>
                <w:sz w:val="28"/>
                <w:szCs w:val="28"/>
              </w:rPr>
              <w:t xml:space="preserve"> Юрьевич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, I спортивный разряд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ФИО, спортивный разряд  участников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413E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Набиева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Бакытжан</w:t>
            </w:r>
            <w:r w:rsidR="00F95140">
              <w:rPr>
                <w:rFonts w:ascii="Times New Roman" w:hAnsi="Times New Roman" w:cs="Times New Roman"/>
                <w:sz w:val="28"/>
                <w:szCs w:val="28"/>
              </w:rPr>
              <w:t xml:space="preserve"> Набикызы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, II спортивный разряд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ФИО тренера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Сувига Владимир Иванович, ЗТР</w:t>
            </w:r>
          </w:p>
        </w:tc>
      </w:tr>
      <w:tr w:rsidR="008F2BDF" w:rsidRPr="00F95140" w:rsidTr="008E0ED7">
        <w:tc>
          <w:tcPr>
            <w:tcW w:w="2019" w:type="dxa"/>
            <w:shd w:val="clear" w:color="auto" w:fill="auto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4418" w:type="dxa"/>
            <w:shd w:val="clear" w:color="auto" w:fill="auto"/>
          </w:tcPr>
          <w:p w:rsidR="008F2BDF" w:rsidRPr="00F95140" w:rsidRDefault="008F2BDF" w:rsidP="00F951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51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Ak-Sai Travel</w:t>
            </w:r>
          </w:p>
        </w:tc>
      </w:tr>
      <w:tr w:rsidR="008F2BDF" w:rsidRPr="00413EB2" w:rsidTr="008E0ED7">
        <w:tc>
          <w:tcPr>
            <w:tcW w:w="9693" w:type="dxa"/>
            <w:gridSpan w:val="3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b/>
                <w:sz w:val="28"/>
                <w:szCs w:val="28"/>
              </w:rPr>
              <w:t>2. Характеристика объекта восхождения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Памир, Заалайский хребет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Ущелье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Ачик-Таш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Номер раздела по классификационной таблице 2013 года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413E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раздел 4.4 по классификационной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таблице 2017 года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Наименование и высота вершины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413EB2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51FE">
              <w:rPr>
                <w:rFonts w:ascii="Times New Roman" w:hAnsi="Times New Roman" w:cs="Times New Roman"/>
                <w:sz w:val="28"/>
                <w:szCs w:val="28"/>
              </w:rPr>
              <w:t>ик Универс</w:t>
            </w:r>
            <w:r w:rsidR="008F2BDF" w:rsidRPr="00413EB2">
              <w:rPr>
                <w:rFonts w:ascii="Times New Roman" w:hAnsi="Times New Roman" w:cs="Times New Roman"/>
                <w:sz w:val="28"/>
                <w:szCs w:val="28"/>
              </w:rPr>
              <w:t>итета ИТМО</w:t>
            </w:r>
            <w:r w:rsidR="008F2BDF" w:rsidRPr="00413E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D0FCC"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4729м.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  <w:p w:rsidR="008F2BDF" w:rsidRPr="00413EB2" w:rsidRDefault="008F2BDF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вершины (широта/долгота), координаты </w:t>
            </w: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 w:rsidRPr="00413E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F2BDF" w:rsidP="00144D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BDF" w:rsidRPr="00413EB2" w:rsidTr="008E0ED7">
        <w:tc>
          <w:tcPr>
            <w:tcW w:w="9693" w:type="dxa"/>
            <w:gridSpan w:val="3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b/>
                <w:sz w:val="28"/>
                <w:szCs w:val="28"/>
              </w:rPr>
              <w:t>3. Характеристика маршрута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Название маршрута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413EB2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51FE">
              <w:rPr>
                <w:rFonts w:ascii="Times New Roman" w:hAnsi="Times New Roman" w:cs="Times New Roman"/>
                <w:sz w:val="28"/>
                <w:szCs w:val="28"/>
              </w:rPr>
              <w:t>ик Универс</w:t>
            </w:r>
            <w:r w:rsidR="00A065E4" w:rsidRPr="00413EB2">
              <w:rPr>
                <w:rFonts w:ascii="Times New Roman" w:hAnsi="Times New Roman" w:cs="Times New Roman"/>
                <w:sz w:val="28"/>
                <w:szCs w:val="28"/>
              </w:rPr>
              <w:t>итета ИТМО, по центру Северной стены.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Предлагаемая категория сложности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A065E4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4A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Степень освоенности маршрута</w:t>
            </w:r>
          </w:p>
        </w:tc>
        <w:tc>
          <w:tcPr>
            <w:tcW w:w="4418" w:type="dxa"/>
            <w:shd w:val="clear" w:color="auto" w:fill="auto"/>
            <w:vAlign w:val="center"/>
          </w:tcPr>
          <w:p w:rsidR="008F2BDF" w:rsidRPr="00413EB2" w:rsidRDefault="00A065E4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первопрохождение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Характер рельефа маршрута</w:t>
            </w:r>
          </w:p>
        </w:tc>
        <w:tc>
          <w:tcPr>
            <w:tcW w:w="4418" w:type="dxa"/>
            <w:shd w:val="clear" w:color="auto" w:fill="auto"/>
          </w:tcPr>
          <w:p w:rsidR="00A065E4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ледово-снежный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Перепад высот маршрута (указываются данные альтиметра или </w:t>
            </w: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418" w:type="dxa"/>
            <w:shd w:val="clear" w:color="auto" w:fill="auto"/>
          </w:tcPr>
          <w:p w:rsidR="00A065E4" w:rsidRPr="00413EB2" w:rsidRDefault="00A065E4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Протяженность маршрута (указывается в м)</w:t>
            </w:r>
          </w:p>
        </w:tc>
        <w:tc>
          <w:tcPr>
            <w:tcW w:w="4418" w:type="dxa"/>
            <w:shd w:val="clear" w:color="auto" w:fill="auto"/>
          </w:tcPr>
          <w:p w:rsidR="008F2BDF" w:rsidRPr="00413EB2" w:rsidRDefault="008D0FCC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1000м.</w:t>
            </w:r>
          </w:p>
        </w:tc>
      </w:tr>
      <w:tr w:rsidR="008F2BDF" w:rsidRPr="00413EB2" w:rsidTr="008E0ED7">
        <w:tc>
          <w:tcPr>
            <w:tcW w:w="2019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8F2BDF" w:rsidRPr="00413EB2" w:rsidRDefault="008F2BDF" w:rsidP="00FC5E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элементы маршрута (указывается суммарная протяженность участков различной категории сложности с указанием характера рельефа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(ледово-снежный, скальный))</w:t>
            </w:r>
          </w:p>
        </w:tc>
        <w:tc>
          <w:tcPr>
            <w:tcW w:w="4418" w:type="dxa"/>
            <w:shd w:val="clear" w:color="auto" w:fill="auto"/>
            <w:vAlign w:val="center"/>
          </w:tcPr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кат. сл. лёд -  </w:t>
            </w:r>
            <w:r w:rsidR="00144D98"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кат. сл. лёд -</w:t>
            </w:r>
            <w:r w:rsidR="00144D98" w:rsidRPr="00413EB2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кат. сл. лёд -</w:t>
            </w:r>
            <w:r w:rsidR="00144D98"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144D98" w:rsidRPr="00413EB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кат. сл. лёд - </w:t>
            </w:r>
            <w:r w:rsidR="00144D98" w:rsidRPr="00413EB2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D98" w:rsidRPr="00413EB2" w:rsidRDefault="00144D98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 кат. сл. лёд -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  <w:p w:rsidR="00144D98" w:rsidRPr="00413EB2" w:rsidRDefault="00144D98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кат. сл. лёд -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  <w:p w:rsidR="00144D98" w:rsidRPr="00413EB2" w:rsidRDefault="00144D98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Скалы V</w:t>
            </w: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, А3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13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2BDF" w:rsidRPr="00413EB2" w:rsidRDefault="00144D98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Скалы V</w:t>
            </w:r>
            <w:r w:rsidRPr="00413E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, А4 - </w:t>
            </w:r>
            <w:r w:rsidR="00413EB2">
              <w:rPr>
                <w:rFonts w:ascii="Times New Roman" w:hAnsi="Times New Roman" w:cs="Times New Roman"/>
                <w:sz w:val="28"/>
                <w:szCs w:val="28"/>
              </w:rPr>
              <w:t>0м</w:t>
            </w:r>
            <w:r w:rsidRPr="00413EB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F2BDF" w:rsidRPr="00413EB2" w:rsidRDefault="008F2BDF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D98" w:rsidRPr="00413EB2" w:rsidTr="008E0ED7">
        <w:tc>
          <w:tcPr>
            <w:tcW w:w="2019" w:type="dxa"/>
            <w:shd w:val="clear" w:color="auto" w:fill="auto"/>
          </w:tcPr>
          <w:p w:rsidR="00144D98" w:rsidRPr="00413EB2" w:rsidRDefault="00144D98" w:rsidP="00144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3.8</w:t>
            </w:r>
          </w:p>
        </w:tc>
        <w:tc>
          <w:tcPr>
            <w:tcW w:w="3256" w:type="dxa"/>
            <w:shd w:val="clear" w:color="auto" w:fill="auto"/>
          </w:tcPr>
          <w:p w:rsidR="00144D98" w:rsidRPr="00413EB2" w:rsidRDefault="00144D98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Средняя крутизна маршрута, (º) </w:t>
            </w:r>
          </w:p>
        </w:tc>
        <w:tc>
          <w:tcPr>
            <w:tcW w:w="4418" w:type="dxa"/>
            <w:shd w:val="clear" w:color="auto" w:fill="auto"/>
          </w:tcPr>
          <w:p w:rsidR="00144D98" w:rsidRPr="00413EB2" w:rsidRDefault="008E0ED7" w:rsidP="00144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45 град.</w:t>
            </w:r>
          </w:p>
        </w:tc>
      </w:tr>
      <w:tr w:rsidR="00144D98" w:rsidRPr="00413EB2" w:rsidTr="008E0ED7">
        <w:tc>
          <w:tcPr>
            <w:tcW w:w="2019" w:type="dxa"/>
            <w:shd w:val="clear" w:color="auto" w:fill="auto"/>
          </w:tcPr>
          <w:p w:rsidR="00144D98" w:rsidRPr="00413EB2" w:rsidRDefault="00144D98" w:rsidP="00144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3256" w:type="dxa"/>
            <w:shd w:val="clear" w:color="auto" w:fill="auto"/>
          </w:tcPr>
          <w:p w:rsidR="00144D98" w:rsidRPr="00413EB2" w:rsidRDefault="00144D98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Средняя крутизна основной части маршрута, (º) </w:t>
            </w:r>
          </w:p>
        </w:tc>
        <w:tc>
          <w:tcPr>
            <w:tcW w:w="4418" w:type="dxa"/>
            <w:shd w:val="clear" w:color="auto" w:fill="auto"/>
          </w:tcPr>
          <w:p w:rsidR="00144D98" w:rsidRPr="00413EB2" w:rsidRDefault="008E0ED7" w:rsidP="00B60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B605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</w:tr>
      <w:tr w:rsidR="00AD52F1" w:rsidRPr="00413EB2" w:rsidTr="008E0ED7">
        <w:tc>
          <w:tcPr>
            <w:tcW w:w="2019" w:type="dxa"/>
            <w:shd w:val="clear" w:color="auto" w:fill="auto"/>
          </w:tcPr>
          <w:p w:rsidR="00AD52F1" w:rsidRPr="00413EB2" w:rsidRDefault="00AD52F1" w:rsidP="00AD5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AD52F1" w:rsidRPr="00413EB2" w:rsidRDefault="00AD52F1" w:rsidP="00AD52F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Спуск</w:t>
            </w:r>
            <w:r w:rsidRPr="00413E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 вершины</w:t>
            </w:r>
          </w:p>
        </w:tc>
        <w:tc>
          <w:tcPr>
            <w:tcW w:w="4418" w:type="dxa"/>
            <w:shd w:val="clear" w:color="auto" w:fill="auto"/>
          </w:tcPr>
          <w:p w:rsidR="00AD52F1" w:rsidRPr="00413EB2" w:rsidRDefault="00AD52F1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кат. сложности в ущелье</w:t>
            </w:r>
            <w:r w:rsidR="008E0ED7"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 Ачик-Таш</w:t>
            </w:r>
          </w:p>
        </w:tc>
      </w:tr>
      <w:tr w:rsidR="00AD52F1" w:rsidRPr="00413EB2" w:rsidTr="008E0ED7">
        <w:tc>
          <w:tcPr>
            <w:tcW w:w="2019" w:type="dxa"/>
            <w:shd w:val="clear" w:color="auto" w:fill="auto"/>
          </w:tcPr>
          <w:p w:rsidR="00AD52F1" w:rsidRPr="00413EB2" w:rsidRDefault="00AD52F1" w:rsidP="00AD5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AD52F1" w:rsidRPr="00413EB2" w:rsidRDefault="00AD52F1" w:rsidP="00AD52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Дополнительные характеристики маршрута</w:t>
            </w:r>
          </w:p>
        </w:tc>
        <w:tc>
          <w:tcPr>
            <w:tcW w:w="4418" w:type="dxa"/>
            <w:shd w:val="clear" w:color="auto" w:fill="auto"/>
            <w:vAlign w:val="center"/>
          </w:tcPr>
          <w:p w:rsidR="00AD52F1" w:rsidRPr="00413EB2" w:rsidRDefault="00AD52F1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Наличие воды: лед</w:t>
            </w:r>
          </w:p>
        </w:tc>
      </w:tr>
      <w:tr w:rsidR="008E0ED7" w:rsidRPr="00413EB2" w:rsidTr="008E0ED7">
        <w:tc>
          <w:tcPr>
            <w:tcW w:w="9693" w:type="dxa"/>
            <w:gridSpan w:val="3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b/>
                <w:sz w:val="28"/>
                <w:szCs w:val="28"/>
              </w:rPr>
              <w:t>4. Характеристика действий команды</w:t>
            </w:r>
          </w:p>
        </w:tc>
      </w:tr>
      <w:tr w:rsidR="00D60AFB" w:rsidRPr="00413EB2" w:rsidTr="008E0ED7">
        <w:tc>
          <w:tcPr>
            <w:tcW w:w="2019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256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4418" w:type="dxa"/>
            <w:shd w:val="clear" w:color="auto" w:fill="auto"/>
          </w:tcPr>
          <w:p w:rsidR="00D60AFB" w:rsidRPr="00413EB2" w:rsidRDefault="00D60AFB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0 д., 7,5 ч.</w:t>
            </w:r>
          </w:p>
        </w:tc>
      </w:tr>
      <w:tr w:rsidR="00D60AFB" w:rsidRPr="00413EB2" w:rsidTr="008E0ED7">
        <w:tc>
          <w:tcPr>
            <w:tcW w:w="2019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256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Ночевки</w:t>
            </w:r>
          </w:p>
        </w:tc>
        <w:tc>
          <w:tcPr>
            <w:tcW w:w="4418" w:type="dxa"/>
            <w:shd w:val="clear" w:color="auto" w:fill="auto"/>
          </w:tcPr>
          <w:p w:rsidR="00D60AFB" w:rsidRPr="00413EB2" w:rsidRDefault="00D60AFB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0AFB" w:rsidRPr="00413EB2" w:rsidTr="008E0ED7">
        <w:tc>
          <w:tcPr>
            <w:tcW w:w="2019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256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Время обработки маршрута </w:t>
            </w:r>
          </w:p>
        </w:tc>
        <w:tc>
          <w:tcPr>
            <w:tcW w:w="4418" w:type="dxa"/>
            <w:shd w:val="clear" w:color="auto" w:fill="auto"/>
          </w:tcPr>
          <w:p w:rsidR="00D60AFB" w:rsidRPr="00413EB2" w:rsidRDefault="00D60AFB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60AFB" w:rsidRPr="00413EB2" w:rsidTr="008E0ED7">
        <w:tc>
          <w:tcPr>
            <w:tcW w:w="2019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256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Выход на маршрут</w:t>
            </w:r>
          </w:p>
        </w:tc>
        <w:tc>
          <w:tcPr>
            <w:tcW w:w="4418" w:type="dxa"/>
            <w:shd w:val="clear" w:color="auto" w:fill="auto"/>
          </w:tcPr>
          <w:p w:rsidR="00D60AFB" w:rsidRPr="00413EB2" w:rsidRDefault="00D60AFB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8:05, 26.08.2019</w:t>
            </w:r>
          </w:p>
        </w:tc>
      </w:tr>
      <w:tr w:rsidR="00D60AFB" w:rsidRPr="00413EB2" w:rsidTr="008E0ED7">
        <w:tc>
          <w:tcPr>
            <w:tcW w:w="2019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256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Выход на вершину</w:t>
            </w:r>
          </w:p>
        </w:tc>
        <w:tc>
          <w:tcPr>
            <w:tcW w:w="4418" w:type="dxa"/>
            <w:shd w:val="clear" w:color="auto" w:fill="auto"/>
          </w:tcPr>
          <w:p w:rsidR="00D60AFB" w:rsidRPr="00413EB2" w:rsidRDefault="00D60AFB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15:34, 26.08.2019</w:t>
            </w:r>
          </w:p>
        </w:tc>
      </w:tr>
      <w:tr w:rsidR="00D60AFB" w:rsidRPr="00413EB2" w:rsidTr="00D60AFB">
        <w:tc>
          <w:tcPr>
            <w:tcW w:w="2019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3256" w:type="dxa"/>
            <w:shd w:val="clear" w:color="auto" w:fill="auto"/>
          </w:tcPr>
          <w:p w:rsidR="00D60AFB" w:rsidRPr="00413EB2" w:rsidRDefault="00D60AFB" w:rsidP="00D60A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Возвращение в базовый лагерь</w:t>
            </w:r>
          </w:p>
        </w:tc>
        <w:tc>
          <w:tcPr>
            <w:tcW w:w="4418" w:type="dxa"/>
            <w:shd w:val="clear" w:color="auto" w:fill="auto"/>
          </w:tcPr>
          <w:p w:rsidR="00D60AFB" w:rsidRPr="00413EB2" w:rsidRDefault="00D60AFB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20:00, 26.08.2019</w:t>
            </w: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56" w:type="dxa"/>
            <w:shd w:val="clear" w:color="auto" w:fill="auto"/>
          </w:tcPr>
          <w:p w:rsidR="008E0ED7" w:rsidRPr="00413EB2" w:rsidRDefault="008E0ED7" w:rsidP="00D60A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Характеристика метеоусловий 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8E0ED7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256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Температура, ºС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8E0ED7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256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Сила ветра, м/с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8E0ED7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256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8E0ED7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3256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Видимость, м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8E0ED7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6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b/>
                <w:sz w:val="28"/>
                <w:szCs w:val="28"/>
              </w:rPr>
              <w:t>6. Ответственный за отчет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8E0ED7" w:rsidP="00413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ED7" w:rsidRPr="00413EB2" w:rsidTr="008E0ED7">
        <w:tc>
          <w:tcPr>
            <w:tcW w:w="2019" w:type="dxa"/>
            <w:shd w:val="clear" w:color="auto" w:fill="auto"/>
          </w:tcPr>
          <w:p w:rsidR="008E0ED7" w:rsidRPr="00413EB2" w:rsidRDefault="008E0ED7" w:rsidP="008E0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256" w:type="dxa"/>
            <w:shd w:val="clear" w:color="auto" w:fill="auto"/>
          </w:tcPr>
          <w:p w:rsidR="008E0ED7" w:rsidRPr="00413EB2" w:rsidRDefault="00DC6EB2" w:rsidP="008E0E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Хоменюк Михаил</w:t>
            </w:r>
          </w:p>
        </w:tc>
        <w:tc>
          <w:tcPr>
            <w:tcW w:w="4418" w:type="dxa"/>
            <w:shd w:val="clear" w:color="auto" w:fill="auto"/>
          </w:tcPr>
          <w:p w:rsidR="008E0ED7" w:rsidRPr="00413EB2" w:rsidRDefault="00CF61DC" w:rsidP="00413E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413E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khomenyuk@ya.ru</w:t>
              </w:r>
            </w:hyperlink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; тел: </w:t>
            </w: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+201069479518</w:t>
            </w:r>
          </w:p>
        </w:tc>
      </w:tr>
    </w:tbl>
    <w:p w:rsidR="00281362" w:rsidRDefault="00281362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13EB2" w:rsidRDefault="00413EB2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13EB2" w:rsidRDefault="00413EB2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13EB2" w:rsidRDefault="00413EB2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13EB2" w:rsidRPr="00413EB2" w:rsidRDefault="00413EB2" w:rsidP="00B903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4B77" w:rsidRPr="00413EB2" w:rsidRDefault="00C54B77" w:rsidP="00C54B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EB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13EB2">
        <w:rPr>
          <w:rFonts w:ascii="Times New Roman" w:hAnsi="Times New Roman" w:cs="Times New Roman"/>
          <w:b/>
          <w:sz w:val="28"/>
          <w:szCs w:val="28"/>
        </w:rPr>
        <w:t>. ОПИСАНИЕ ВОСХОЖДЕНИЯ</w:t>
      </w:r>
    </w:p>
    <w:p w:rsidR="00C54B77" w:rsidRPr="00413EB2" w:rsidRDefault="00C54B77" w:rsidP="00D60A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1776"/>
        <w:gridCol w:w="1885"/>
        <w:gridCol w:w="2070"/>
        <w:gridCol w:w="1441"/>
        <w:gridCol w:w="1417"/>
        <w:gridCol w:w="958"/>
      </w:tblGrid>
      <w:tr w:rsidR="00C54B77" w:rsidRPr="00C54B77" w:rsidTr="00B605A2">
        <w:trPr>
          <w:cantSplit/>
          <w:trHeight w:val="1134"/>
        </w:trPr>
        <w:tc>
          <w:tcPr>
            <w:tcW w:w="1050" w:type="dxa"/>
            <w:vMerge w:val="restart"/>
            <w:shd w:val="clear" w:color="auto" w:fill="auto"/>
            <w:vAlign w:val="center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№ участка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и количество крючьев  </w:t>
            </w:r>
          </w:p>
        </w:tc>
        <w:tc>
          <w:tcPr>
            <w:tcW w:w="1885" w:type="dxa"/>
            <w:vMerge w:val="restart"/>
            <w:shd w:val="clear" w:color="auto" w:fill="auto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Пункты страховки,</w:t>
            </w:r>
          </w:p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 в символах</w:t>
            </w:r>
          </w:p>
        </w:tc>
        <w:tc>
          <w:tcPr>
            <w:tcW w:w="2070" w:type="dxa"/>
            <w:vMerge w:val="restart"/>
            <w:shd w:val="clear" w:color="auto" w:fill="auto"/>
            <w:vAlign w:val="center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Линия маршрута в символах УИАА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Сложность участка в символах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Протяженность участка, м</w:t>
            </w:r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:rsidR="00C54B77" w:rsidRPr="00C54B77" w:rsidRDefault="00C54B77" w:rsidP="00C5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77">
              <w:rPr>
                <w:rFonts w:ascii="Times New Roman" w:eastAsia="Calibri" w:hAnsi="Times New Roman" w:cs="Times New Roman"/>
                <w:sz w:val="28"/>
                <w:szCs w:val="28"/>
              </w:rPr>
              <w:t>Крутизна, º</w:t>
            </w:r>
          </w:p>
        </w:tc>
      </w:tr>
      <w:tr w:rsidR="00215A08" w:rsidRPr="00C54B77" w:rsidTr="00B605A2">
        <w:tc>
          <w:tcPr>
            <w:tcW w:w="1050" w:type="dxa"/>
            <w:vMerge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6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ледобуры</w:t>
            </w:r>
          </w:p>
        </w:tc>
        <w:tc>
          <w:tcPr>
            <w:tcW w:w="1885" w:type="dxa"/>
            <w:vMerge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0" w:type="dxa"/>
            <w:vMerge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1" w:type="dxa"/>
            <w:vMerge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vMerge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15A08" w:rsidRPr="00C54B77" w:rsidTr="00B605A2">
        <w:tc>
          <w:tcPr>
            <w:tcW w:w="1050" w:type="dxa"/>
            <w:shd w:val="clear" w:color="auto" w:fill="auto"/>
          </w:tcPr>
          <w:p w:rsidR="00215A08" w:rsidRPr="00C54B77" w:rsidRDefault="00215A08" w:rsidP="00413E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6" w:type="dxa"/>
            <w:shd w:val="clear" w:color="auto" w:fill="auto"/>
          </w:tcPr>
          <w:p w:rsidR="00215A08" w:rsidRPr="00C54B77" w:rsidRDefault="00215A08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A0809"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/0</w:t>
            </w:r>
          </w:p>
        </w:tc>
        <w:tc>
          <w:tcPr>
            <w:tcW w:w="1885" w:type="dxa"/>
            <w:shd w:val="clear" w:color="auto" w:fill="auto"/>
          </w:tcPr>
          <w:p w:rsidR="005A0809" w:rsidRPr="00B605A2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A0809" w:rsidRPr="00B605A2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shd w:val="clear" w:color="auto" w:fill="auto"/>
          </w:tcPr>
          <w:p w:rsidR="005A0809" w:rsidRPr="00B605A2" w:rsidRDefault="00AA606A" w:rsidP="005A08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612679</wp:posOffset>
                      </wp:positionH>
                      <wp:positionV relativeFrom="paragraph">
                        <wp:posOffset>196435</wp:posOffset>
                      </wp:positionV>
                      <wp:extent cx="630091" cy="115260"/>
                      <wp:effectExtent l="0" t="0" r="17780" b="18415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091" cy="11526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0 h 123825"/>
                                  <a:gd name="connsiteX1" fmla="*/ 219075 w 733425"/>
                                  <a:gd name="connsiteY1" fmla="*/ 19050 h 123825"/>
                                  <a:gd name="connsiteX2" fmla="*/ 257175 w 733425"/>
                                  <a:gd name="connsiteY2" fmla="*/ 28575 h 123825"/>
                                  <a:gd name="connsiteX3" fmla="*/ 390525 w 733425"/>
                                  <a:gd name="connsiteY3" fmla="*/ 47625 h 123825"/>
                                  <a:gd name="connsiteX4" fmla="*/ 447675 w 733425"/>
                                  <a:gd name="connsiteY4" fmla="*/ 66675 h 123825"/>
                                  <a:gd name="connsiteX5" fmla="*/ 476250 w 733425"/>
                                  <a:gd name="connsiteY5" fmla="*/ 76200 h 123825"/>
                                  <a:gd name="connsiteX6" fmla="*/ 514350 w 733425"/>
                                  <a:gd name="connsiteY6" fmla="*/ 95250 h 123825"/>
                                  <a:gd name="connsiteX7" fmla="*/ 695325 w 733425"/>
                                  <a:gd name="connsiteY7" fmla="*/ 114300 h 123825"/>
                                  <a:gd name="connsiteX8" fmla="*/ 733425 w 733425"/>
                                  <a:gd name="connsiteY8" fmla="*/ 123825 h 123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33425" h="123825">
                                    <a:moveTo>
                                      <a:pt x="0" y="0"/>
                                    </a:moveTo>
                                    <a:cubicBezTo>
                                      <a:pt x="73025" y="6350"/>
                                      <a:pt x="147963" y="1272"/>
                                      <a:pt x="219075" y="19050"/>
                                    </a:cubicBezTo>
                                    <a:cubicBezTo>
                                      <a:pt x="231775" y="22225"/>
                                      <a:pt x="244338" y="26008"/>
                                      <a:pt x="257175" y="28575"/>
                                    </a:cubicBezTo>
                                    <a:cubicBezTo>
                                      <a:pt x="302952" y="37730"/>
                                      <a:pt x="343701" y="41772"/>
                                      <a:pt x="390525" y="47625"/>
                                    </a:cubicBezTo>
                                    <a:lnTo>
                                      <a:pt x="447675" y="66675"/>
                                    </a:lnTo>
                                    <a:cubicBezTo>
                                      <a:pt x="457200" y="69850"/>
                                      <a:pt x="467270" y="71710"/>
                                      <a:pt x="476250" y="76200"/>
                                    </a:cubicBezTo>
                                    <a:cubicBezTo>
                                      <a:pt x="488950" y="82550"/>
                                      <a:pt x="500880" y="90760"/>
                                      <a:pt x="514350" y="95250"/>
                                    </a:cubicBezTo>
                                    <a:cubicBezTo>
                                      <a:pt x="559181" y="110194"/>
                                      <a:pt x="673801" y="112763"/>
                                      <a:pt x="695325" y="114300"/>
                                    </a:cubicBezTo>
                                    <a:lnTo>
                                      <a:pt x="733425" y="123825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EE8E6" id="Freeform 12" o:spid="_x0000_s1026" style="position:absolute;margin-left:48.25pt;margin-top:15.45pt;width:49.6pt;height: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" path="m,c73025,6350,147963,1272,219075,19050v12700,3175,25263,6958,38100,9525c302952,37730,343701,41772,390525,47625r57150,19050c457200,69850,467270,71710,476250,76200v12700,6350,24630,14560,38100,19050c559181,110194,673801,112763,695325,114300r38100,9525e" filled="f" strokecolor="black [3200]" strokeweight=".5pt">
                      <v:stroke joinstyle="miter"/>
                      <v:path arrowok="t" o:connecttype="custom" o:connectlocs="0,0;188209,17732;220941,26598;335503,44331;384601,62063;409150,70929;441882,88662;597359,106394;630091,115260" o:connectangles="0,0,0,0,0,0,0,0,0"/>
                    </v:shape>
                  </w:pict>
                </mc:Fallback>
              </mc:AlternateContent>
            </w:r>
            <w:r w:rsidRPr="00B605A2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189230</wp:posOffset>
                      </wp:positionV>
                      <wp:extent cx="581025" cy="209550"/>
                      <wp:effectExtent l="0" t="0" r="28575" b="19050"/>
                      <wp:wrapNone/>
                      <wp:docPr id="1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09550"/>
                              </a:xfrm>
                              <a:custGeom>
                                <a:avLst/>
                                <a:gdLst>
                                  <a:gd name="connsiteX0" fmla="*/ 581025 w 581025"/>
                                  <a:gd name="connsiteY0" fmla="*/ 0 h 209550"/>
                                  <a:gd name="connsiteX1" fmla="*/ 485775 w 581025"/>
                                  <a:gd name="connsiteY1" fmla="*/ 9525 h 209550"/>
                                  <a:gd name="connsiteX2" fmla="*/ 352425 w 581025"/>
                                  <a:gd name="connsiteY2" fmla="*/ 57150 h 209550"/>
                                  <a:gd name="connsiteX3" fmla="*/ 323850 w 581025"/>
                                  <a:gd name="connsiteY3" fmla="*/ 66675 h 209550"/>
                                  <a:gd name="connsiteX4" fmla="*/ 257175 w 581025"/>
                                  <a:gd name="connsiteY4" fmla="*/ 85725 h 209550"/>
                                  <a:gd name="connsiteX5" fmla="*/ 219075 w 581025"/>
                                  <a:gd name="connsiteY5" fmla="*/ 104775 h 209550"/>
                                  <a:gd name="connsiteX6" fmla="*/ 104775 w 581025"/>
                                  <a:gd name="connsiteY6" fmla="*/ 152400 h 209550"/>
                                  <a:gd name="connsiteX7" fmla="*/ 66675 w 581025"/>
                                  <a:gd name="connsiteY7" fmla="*/ 180975 h 209550"/>
                                  <a:gd name="connsiteX8" fmla="*/ 0 w 581025"/>
                                  <a:gd name="connsiteY8" fmla="*/ 209550 h 209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81025" h="209550">
                                    <a:moveTo>
                                      <a:pt x="581025" y="0"/>
                                    </a:moveTo>
                                    <a:cubicBezTo>
                                      <a:pt x="549275" y="3175"/>
                                      <a:pt x="517363" y="5012"/>
                                      <a:pt x="485775" y="9525"/>
                                    </a:cubicBezTo>
                                    <a:cubicBezTo>
                                      <a:pt x="440201" y="16036"/>
                                      <a:pt x="392693" y="43727"/>
                                      <a:pt x="352425" y="57150"/>
                                    </a:cubicBezTo>
                                    <a:cubicBezTo>
                                      <a:pt x="342900" y="60325"/>
                                      <a:pt x="333504" y="63917"/>
                                      <a:pt x="323850" y="66675"/>
                                    </a:cubicBezTo>
                                    <a:cubicBezTo>
                                      <a:pt x="299683" y="73580"/>
                                      <a:pt x="280013" y="75937"/>
                                      <a:pt x="257175" y="85725"/>
                                    </a:cubicBezTo>
                                    <a:cubicBezTo>
                                      <a:pt x="244124" y="91318"/>
                                      <a:pt x="232084" y="99084"/>
                                      <a:pt x="219075" y="104775"/>
                                    </a:cubicBezTo>
                                    <a:cubicBezTo>
                                      <a:pt x="181261" y="121319"/>
                                      <a:pt x="137795" y="127635"/>
                                      <a:pt x="104775" y="152400"/>
                                    </a:cubicBezTo>
                                    <a:cubicBezTo>
                                      <a:pt x="92075" y="161925"/>
                                      <a:pt x="80612" y="173373"/>
                                      <a:pt x="66675" y="180975"/>
                                    </a:cubicBezTo>
                                    <a:cubicBezTo>
                                      <a:pt x="45447" y="192554"/>
                                      <a:pt x="0" y="209550"/>
                                      <a:pt x="0" y="2095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427D7" id="Freeform 10" o:spid="_x0000_s1026" style="position:absolute;margin-left:-6.6pt;margin-top:14.9pt;width:45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" path="m581025,c549275,3175,517363,5012,485775,9525,440201,16036,392693,43727,352425,57150v-9525,3175,-18921,6767,-28575,9525c299683,73580,280013,75937,257175,85725v-13051,5593,-25091,13359,-38100,19050c181261,121319,137795,127635,104775,152400v-12700,9525,-24163,20973,-38100,28575c45447,192554,,209550,,209550e" filled="f" strokecolor="black [3200]" strokeweight=".5pt">
                      <v:stroke joinstyle="miter"/>
                      <v:path arrowok="t" o:connecttype="custom" o:connectlocs="581025,0;485775,9525;352425,57150;323850,66675;257175,85725;219075,104775;104775,152400;66675,180975;0,209550" o:connectangles="0,0,0,0,0,0,0,0,0"/>
                    </v:shape>
                  </w:pict>
                </mc:Fallback>
              </mc:AlternateContent>
            </w:r>
            <w:r w:rsidR="005A0809" w:rsidRPr="00B605A2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 wp14:anchorId="4DCBC75C" wp14:editId="67E8F19F">
                  <wp:extent cx="228632" cy="2095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809" w:rsidRPr="00B605A2" w:rsidRDefault="00F12491" w:rsidP="005A08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51435</wp:posOffset>
                      </wp:positionV>
                      <wp:extent cx="342900" cy="2238375"/>
                      <wp:effectExtent l="0" t="0" r="19050" b="2857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238375"/>
                              </a:xfrm>
                              <a:custGeom>
                                <a:avLst/>
                                <a:gdLst>
                                  <a:gd name="connsiteX0" fmla="*/ 342900 w 342900"/>
                                  <a:gd name="connsiteY0" fmla="*/ 0 h 2238375"/>
                                  <a:gd name="connsiteX1" fmla="*/ 285750 w 342900"/>
                                  <a:gd name="connsiteY1" fmla="*/ 76200 h 2238375"/>
                                  <a:gd name="connsiteX2" fmla="*/ 276225 w 342900"/>
                                  <a:gd name="connsiteY2" fmla="*/ 200025 h 2238375"/>
                                  <a:gd name="connsiteX3" fmla="*/ 266700 w 342900"/>
                                  <a:gd name="connsiteY3" fmla="*/ 247650 h 2238375"/>
                                  <a:gd name="connsiteX4" fmla="*/ 276225 w 342900"/>
                                  <a:gd name="connsiteY4" fmla="*/ 514350 h 2238375"/>
                                  <a:gd name="connsiteX5" fmla="*/ 295275 w 342900"/>
                                  <a:gd name="connsiteY5" fmla="*/ 866775 h 2238375"/>
                                  <a:gd name="connsiteX6" fmla="*/ 276225 w 342900"/>
                                  <a:gd name="connsiteY6" fmla="*/ 1200150 h 2238375"/>
                                  <a:gd name="connsiteX7" fmla="*/ 266700 w 342900"/>
                                  <a:gd name="connsiteY7" fmla="*/ 1247775 h 2238375"/>
                                  <a:gd name="connsiteX8" fmla="*/ 257175 w 342900"/>
                                  <a:gd name="connsiteY8" fmla="*/ 1314450 h 2238375"/>
                                  <a:gd name="connsiteX9" fmla="*/ 247650 w 342900"/>
                                  <a:gd name="connsiteY9" fmla="*/ 1352550 h 2238375"/>
                                  <a:gd name="connsiteX10" fmla="*/ 228600 w 342900"/>
                                  <a:gd name="connsiteY10" fmla="*/ 1447800 h 2238375"/>
                                  <a:gd name="connsiteX11" fmla="*/ 219075 w 342900"/>
                                  <a:gd name="connsiteY11" fmla="*/ 1514475 h 2238375"/>
                                  <a:gd name="connsiteX12" fmla="*/ 200025 w 342900"/>
                                  <a:gd name="connsiteY12" fmla="*/ 1628775 h 2238375"/>
                                  <a:gd name="connsiteX13" fmla="*/ 180975 w 342900"/>
                                  <a:gd name="connsiteY13" fmla="*/ 1752600 h 2238375"/>
                                  <a:gd name="connsiteX14" fmla="*/ 171450 w 342900"/>
                                  <a:gd name="connsiteY14" fmla="*/ 1809750 h 2238375"/>
                                  <a:gd name="connsiteX15" fmla="*/ 152400 w 342900"/>
                                  <a:gd name="connsiteY15" fmla="*/ 1866900 h 2238375"/>
                                  <a:gd name="connsiteX16" fmla="*/ 104775 w 342900"/>
                                  <a:gd name="connsiteY16" fmla="*/ 1990725 h 2238375"/>
                                  <a:gd name="connsiteX17" fmla="*/ 85725 w 342900"/>
                                  <a:gd name="connsiteY17" fmla="*/ 2019300 h 2238375"/>
                                  <a:gd name="connsiteX18" fmla="*/ 66675 w 342900"/>
                                  <a:gd name="connsiteY18" fmla="*/ 2076450 h 2238375"/>
                                  <a:gd name="connsiteX19" fmla="*/ 57150 w 342900"/>
                                  <a:gd name="connsiteY19" fmla="*/ 2114550 h 2238375"/>
                                  <a:gd name="connsiteX20" fmla="*/ 28575 w 342900"/>
                                  <a:gd name="connsiteY20" fmla="*/ 2162175 h 2238375"/>
                                  <a:gd name="connsiteX21" fmla="*/ 0 w 342900"/>
                                  <a:gd name="connsiteY21" fmla="*/ 2238375 h 2238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342900" h="2238375">
                                    <a:moveTo>
                                      <a:pt x="342900" y="0"/>
                                    </a:moveTo>
                                    <a:cubicBezTo>
                                      <a:pt x="323850" y="25400"/>
                                      <a:pt x="295790" y="46079"/>
                                      <a:pt x="285750" y="76200"/>
                                    </a:cubicBezTo>
                                    <a:cubicBezTo>
                                      <a:pt x="272659" y="115473"/>
                                      <a:pt x="280797" y="158881"/>
                                      <a:pt x="276225" y="200025"/>
                                    </a:cubicBezTo>
                                    <a:cubicBezTo>
                                      <a:pt x="274437" y="216115"/>
                                      <a:pt x="269875" y="231775"/>
                                      <a:pt x="266700" y="247650"/>
                                    </a:cubicBezTo>
                                    <a:cubicBezTo>
                                      <a:pt x="269875" y="336550"/>
                                      <a:pt x="272124" y="425488"/>
                                      <a:pt x="276225" y="514350"/>
                                    </a:cubicBezTo>
                                    <a:cubicBezTo>
                                      <a:pt x="281649" y="631871"/>
                                      <a:pt x="293314" y="749145"/>
                                      <a:pt x="295275" y="866775"/>
                                    </a:cubicBezTo>
                                    <a:cubicBezTo>
                                      <a:pt x="296119" y="917436"/>
                                      <a:pt x="285528" y="1121076"/>
                                      <a:pt x="276225" y="1200150"/>
                                    </a:cubicBezTo>
                                    <a:cubicBezTo>
                                      <a:pt x="274333" y="1216228"/>
                                      <a:pt x="269362" y="1231806"/>
                                      <a:pt x="266700" y="1247775"/>
                                    </a:cubicBezTo>
                                    <a:cubicBezTo>
                                      <a:pt x="263009" y="1269920"/>
                                      <a:pt x="261191" y="1292361"/>
                                      <a:pt x="257175" y="1314450"/>
                                    </a:cubicBezTo>
                                    <a:cubicBezTo>
                                      <a:pt x="254833" y="1327330"/>
                                      <a:pt x="249992" y="1339670"/>
                                      <a:pt x="247650" y="1352550"/>
                                    </a:cubicBezTo>
                                    <a:cubicBezTo>
                                      <a:pt x="230138" y="1448865"/>
                                      <a:pt x="248161" y="1389116"/>
                                      <a:pt x="228600" y="1447800"/>
                                    </a:cubicBezTo>
                                    <a:cubicBezTo>
                                      <a:pt x="225425" y="1470025"/>
                                      <a:pt x="222576" y="1492299"/>
                                      <a:pt x="219075" y="1514475"/>
                                    </a:cubicBezTo>
                                    <a:cubicBezTo>
                                      <a:pt x="213051" y="1552628"/>
                                      <a:pt x="204290" y="1590386"/>
                                      <a:pt x="200025" y="1628775"/>
                                    </a:cubicBezTo>
                                    <a:cubicBezTo>
                                      <a:pt x="179996" y="1809037"/>
                                      <a:pt x="201598" y="1649487"/>
                                      <a:pt x="180975" y="1752600"/>
                                    </a:cubicBezTo>
                                    <a:cubicBezTo>
                                      <a:pt x="177187" y="1771538"/>
                                      <a:pt x="176134" y="1791014"/>
                                      <a:pt x="171450" y="1809750"/>
                                    </a:cubicBezTo>
                                    <a:cubicBezTo>
                                      <a:pt x="166580" y="1829231"/>
                                      <a:pt x="158750" y="1847850"/>
                                      <a:pt x="152400" y="1866900"/>
                                    </a:cubicBezTo>
                                    <a:cubicBezTo>
                                      <a:pt x="133132" y="1924704"/>
                                      <a:pt x="130791" y="1945196"/>
                                      <a:pt x="104775" y="1990725"/>
                                    </a:cubicBezTo>
                                    <a:cubicBezTo>
                                      <a:pt x="99095" y="2000664"/>
                                      <a:pt x="90374" y="2008839"/>
                                      <a:pt x="85725" y="2019300"/>
                                    </a:cubicBezTo>
                                    <a:cubicBezTo>
                                      <a:pt x="77570" y="2037650"/>
                                      <a:pt x="71545" y="2056969"/>
                                      <a:pt x="66675" y="2076450"/>
                                    </a:cubicBezTo>
                                    <a:cubicBezTo>
                                      <a:pt x="63500" y="2089150"/>
                                      <a:pt x="62467" y="2102587"/>
                                      <a:pt x="57150" y="2114550"/>
                                    </a:cubicBezTo>
                                    <a:cubicBezTo>
                                      <a:pt x="49631" y="2131468"/>
                                      <a:pt x="36333" y="2145366"/>
                                      <a:pt x="28575" y="2162175"/>
                                    </a:cubicBezTo>
                                    <a:cubicBezTo>
                                      <a:pt x="17207" y="2186805"/>
                                      <a:pt x="0" y="2238375"/>
                                      <a:pt x="0" y="2238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BE421" id="Freeform 9" o:spid="_x0000_s1026" style="position:absolute;margin-left:20.4pt;margin-top:4.05pt;width:27pt;height:17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2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" path="m342900,c323850,25400,295790,46079,285750,76200v-13091,39273,-4953,82681,-9525,123825c274437,216115,269875,231775,266700,247650v3175,88900,5424,177838,9525,266700c281649,631871,293314,749145,295275,866775v844,50661,-9747,254301,-19050,333375c274333,1216228,269362,1231806,266700,1247775v-3691,22145,-5509,44586,-9525,66675c254833,1327330,249992,1339670,247650,1352550v-17512,96315,511,36566,-19050,95250c225425,1470025,222576,1492299,219075,1514475v-6024,38153,-14785,75911,-19050,114300c179996,1809037,201598,1649487,180975,1752600v-3788,18938,-4841,38414,-9525,57150c166580,1829231,158750,1847850,152400,1866900v-19268,57804,-21609,78296,-47625,123825c99095,2000664,90374,2008839,85725,2019300v-8155,18350,-14180,37669,-19050,57150c63500,2089150,62467,2102587,57150,2114550v-7519,16918,-20817,30816,-28575,47625c17207,2186805,,2238375,,2238375e" filled="f" strokecolor="black [3200]" strokeweight=".5pt">
                      <v:stroke joinstyle="miter"/>
                      <v:path arrowok="t" o:connecttype="custom" o:connectlocs="342900,0;285750,76200;276225,200025;266700,247650;276225,514350;295275,866775;276225,1200150;266700,1247775;257175,1314450;247650,1352550;228600,1447800;219075,1514475;200025,1628775;180975,1752600;171450,1809750;152400,1866900;104775,1990725;85725,2019300;66675,2076450;57150,2114550;28575,2162175;0,2238375" o:connectangles="0,0,0,0,0,0,0,0,0,0,0,0,0,0,0,0,0,0,0,0,0,0"/>
                    </v:shape>
                  </w:pict>
                </mc:Fallback>
              </mc:AlternateContent>
            </w:r>
            <w:r w:rsidR="005A0809"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5A0809"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"http://www.fanyvertical.ru/uplimg/ctlgcat/dokumenti/uiaa1_25.gif" \* MERGEFORMATINET </w:instrText>
            </w:r>
            <w:r w:rsidR="005A0809"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5A0809" w:rsidRPr="00B605A2"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48" type="#_x0000_t75" style="width:30.25pt;height:30.25pt">
                  <v:imagedata r:id="rId11" r:href="rId12"/>
                </v:shape>
              </w:pict>
            </w:r>
            <w:r w:rsidR="005A0809"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5A0809" w:rsidRPr="00B605A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825A316" wp14:editId="56EE7315">
                  <wp:extent cx="666750" cy="333375"/>
                  <wp:effectExtent l="0" t="0" r="0" b="9525"/>
                  <wp:docPr id="1" name="Picture 1" descr="Карн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арн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0" type="#_x0000_t75" style="width:30.25pt;height:30.25pt">
                  <v:imagedata r:id="rId14" r:href="rId15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47" type="#_x0000_t75" style="width:30.25pt;height:30.25pt">
                  <v:imagedata r:id="rId14" r:href="rId16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49" type="#_x0000_t75" style="width:30.25pt;height:30.25pt">
                  <v:imagedata r:id="rId14" r:href="rId17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441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8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20-30</w:t>
            </w:r>
          </w:p>
        </w:tc>
      </w:tr>
      <w:tr w:rsidR="00215A08" w:rsidRPr="00C54B77" w:rsidTr="00B605A2">
        <w:tc>
          <w:tcPr>
            <w:tcW w:w="1050" w:type="dxa"/>
            <w:shd w:val="clear" w:color="auto" w:fill="auto"/>
          </w:tcPr>
          <w:p w:rsidR="00215A08" w:rsidRPr="00C54B77" w:rsidRDefault="00215A08" w:rsidP="00413E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6" w:type="dxa"/>
            <w:shd w:val="clear" w:color="auto" w:fill="auto"/>
          </w:tcPr>
          <w:p w:rsidR="00215A08" w:rsidRPr="00C54B77" w:rsidRDefault="00215A08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5A0809"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/0</w:t>
            </w:r>
          </w:p>
        </w:tc>
        <w:tc>
          <w:tcPr>
            <w:tcW w:w="1885" w:type="dxa"/>
            <w:shd w:val="clear" w:color="auto" w:fill="auto"/>
          </w:tcPr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"http://www.fanyvertical.ru/uplimg/ctlgcat/dokumenti/uiaa1_13.gif"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3" type="#_x0000_t75" style="width:30.25pt;height:30.25pt">
                  <v:imagedata r:id="rId18" r:href="rId19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2070" w:type="dxa"/>
            <w:shd w:val="clear" w:color="auto" w:fill="auto"/>
          </w:tcPr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4" type="#_x0000_t75" style="width:30.25pt;height:30.25pt">
                  <v:imagedata r:id="rId14" r:href="rId20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1" type="#_x0000_t75" style="width:30.25pt;height:30.25pt">
                  <v:imagedata r:id="rId14" r:href="rId21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2" type="#_x0000_t75" style="width:30.25pt;height:30.25pt">
                  <v:imagedata r:id="rId14" r:href="rId22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441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IV+</w:t>
            </w:r>
          </w:p>
        </w:tc>
        <w:tc>
          <w:tcPr>
            <w:tcW w:w="1417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120</w:t>
            </w:r>
          </w:p>
        </w:tc>
        <w:tc>
          <w:tcPr>
            <w:tcW w:w="958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65-70</w:t>
            </w:r>
          </w:p>
        </w:tc>
      </w:tr>
      <w:tr w:rsidR="00215A08" w:rsidRPr="00C54B77" w:rsidTr="00B605A2">
        <w:tc>
          <w:tcPr>
            <w:tcW w:w="1050" w:type="dxa"/>
            <w:shd w:val="clear" w:color="auto" w:fill="auto"/>
          </w:tcPr>
          <w:p w:rsidR="00215A08" w:rsidRPr="00C54B77" w:rsidRDefault="00215A08" w:rsidP="00413E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6" w:type="dxa"/>
            <w:shd w:val="clear" w:color="auto" w:fill="auto"/>
          </w:tcPr>
          <w:p w:rsidR="00215A08" w:rsidRPr="00C54B77" w:rsidRDefault="00215A08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5A0809"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/0</w:t>
            </w:r>
          </w:p>
        </w:tc>
        <w:tc>
          <w:tcPr>
            <w:tcW w:w="1885" w:type="dxa"/>
            <w:shd w:val="clear" w:color="auto" w:fill="auto"/>
          </w:tcPr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"http://www.fanyvertical.ru/uplimg/ctlgcat/dokumenti/uiaa1_13.gif"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5" type="#_x0000_t75" style="width:30.25pt;height:30.25pt">
                  <v:imagedata r:id="rId18" r:href="rId23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2070" w:type="dxa"/>
            <w:shd w:val="clear" w:color="auto" w:fill="auto"/>
          </w:tcPr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8" type="#_x0000_t75" style="width:30.25pt;height:30.25pt">
                  <v:imagedata r:id="rId14" r:href="rId24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6" type="#_x0000_t75" style="width:30.25pt;height:30.25pt">
                  <v:imagedata r:id="rId14" r:href="rId25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7" type="#_x0000_t75" style="width:30.25pt;height:30.25pt">
                  <v:imagedata r:id="rId14" r:href="rId26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441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IV+</w:t>
            </w:r>
          </w:p>
        </w:tc>
        <w:tc>
          <w:tcPr>
            <w:tcW w:w="1417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958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50-60</w:t>
            </w:r>
          </w:p>
        </w:tc>
      </w:tr>
      <w:tr w:rsidR="00215A08" w:rsidRPr="00C54B77" w:rsidTr="00B605A2">
        <w:tc>
          <w:tcPr>
            <w:tcW w:w="1050" w:type="dxa"/>
            <w:shd w:val="clear" w:color="auto" w:fill="auto"/>
          </w:tcPr>
          <w:p w:rsidR="00215A08" w:rsidRPr="00C54B77" w:rsidRDefault="00215A08" w:rsidP="00413E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-R</w:t>
            </w: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6" w:type="dxa"/>
            <w:shd w:val="clear" w:color="auto" w:fill="auto"/>
          </w:tcPr>
          <w:p w:rsidR="00215A08" w:rsidRPr="00C54B77" w:rsidRDefault="00215A08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A0809"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/0</w:t>
            </w:r>
          </w:p>
        </w:tc>
        <w:tc>
          <w:tcPr>
            <w:tcW w:w="1885" w:type="dxa"/>
            <w:shd w:val="clear" w:color="auto" w:fill="auto"/>
          </w:tcPr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"http://www.fanyvertical.ru/uplimg/ctlgcat/dokumenti/uiaa1_13.gif"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59" type="#_x0000_t75" style="width:30.25pt;height:30.25pt">
                  <v:imagedata r:id="rId18" r:href="rId27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2070" w:type="dxa"/>
            <w:shd w:val="clear" w:color="auto" w:fill="auto"/>
          </w:tcPr>
          <w:p w:rsidR="00215A08" w:rsidRPr="00C54B77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62" type="#_x0000_t75" style="width:30.25pt;height:30.25pt">
                  <v:imagedata r:id="rId14" r:href="rId28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60" type="#_x0000_t75" style="width:30.25pt;height:30.25pt">
                  <v:imagedata r:id="rId14" r:href="rId29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61" type="#_x0000_t75" style="width:30.25pt;height:30.25pt">
                  <v:imagedata r:id="rId14" r:href="rId30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441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417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958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30-40</w:t>
            </w:r>
          </w:p>
        </w:tc>
      </w:tr>
      <w:tr w:rsidR="00215A08" w:rsidRPr="00413EB2" w:rsidTr="00B605A2">
        <w:tc>
          <w:tcPr>
            <w:tcW w:w="1050" w:type="dxa"/>
            <w:shd w:val="clear" w:color="auto" w:fill="auto"/>
          </w:tcPr>
          <w:p w:rsidR="00215A08" w:rsidRPr="00B605A2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R0-R1</w:t>
            </w:r>
          </w:p>
        </w:tc>
        <w:tc>
          <w:tcPr>
            <w:tcW w:w="1776" w:type="dxa"/>
            <w:shd w:val="clear" w:color="auto" w:fill="auto"/>
          </w:tcPr>
          <w:p w:rsidR="00215A08" w:rsidRPr="00B605A2" w:rsidRDefault="00215A08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A0809"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/0</w:t>
            </w:r>
          </w:p>
        </w:tc>
        <w:tc>
          <w:tcPr>
            <w:tcW w:w="1885" w:type="dxa"/>
            <w:shd w:val="clear" w:color="auto" w:fill="auto"/>
          </w:tcPr>
          <w:p w:rsidR="00215A08" w:rsidRPr="00B605A2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shd w:val="clear" w:color="auto" w:fill="auto"/>
          </w:tcPr>
          <w:p w:rsidR="00215A08" w:rsidRPr="00B605A2" w:rsidRDefault="005A0809" w:rsidP="005A0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65" type="#_x0000_t75" style="width:30.25pt;height:30.25pt">
                  <v:imagedata r:id="rId14" r:href="rId31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63" type="#_x0000_t75" style="width:30.25pt;height:30.25pt">
                  <v:imagedata r:id="rId14" r:href="rId32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605A2">
              <w:rPr>
                <w:rFonts w:ascii="Times New Roman" w:hAnsi="Times New Roman"/>
                <w:sz w:val="28"/>
                <w:szCs w:val="28"/>
              </w:rPr>
              <w:instrText xml:space="preserve"> INCLUDEPICTURE "http://www.fanyvertical.ru/uplimg/ctlgcat/dokumenti/uiaa1_29.gif" \* MERGEFORMATINET </w:instrTex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605A2">
              <w:rPr>
                <w:rFonts w:ascii="Times New Roman" w:hAnsi="Times New Roman"/>
                <w:sz w:val="28"/>
                <w:szCs w:val="28"/>
              </w:rPr>
              <w:pict>
                <v:shape id="_x0000_i1564" type="#_x0000_t75" style="width:30.25pt;height:30.25pt">
                  <v:imagedata r:id="rId14" r:href="rId33"/>
                </v:shape>
              </w:pict>
            </w:r>
            <w:r w:rsidRPr="00B605A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441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350</w:t>
            </w:r>
          </w:p>
        </w:tc>
        <w:tc>
          <w:tcPr>
            <w:tcW w:w="958" w:type="dxa"/>
            <w:shd w:val="clear" w:color="auto" w:fill="auto"/>
          </w:tcPr>
          <w:p w:rsidR="00215A08" w:rsidRPr="00C54B77" w:rsidRDefault="00215A08" w:rsidP="00C54B7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605A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20-30</w:t>
            </w:r>
          </w:p>
        </w:tc>
      </w:tr>
    </w:tbl>
    <w:p w:rsidR="00F12491" w:rsidRDefault="00F12491" w:rsidP="00F12491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2491" w:rsidRPr="00F12491" w:rsidRDefault="00F12491" w:rsidP="00F124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491">
        <w:rPr>
          <w:rFonts w:ascii="Times New Roman" w:hAnsi="Times New Roman"/>
          <w:sz w:val="28"/>
          <w:szCs w:val="28"/>
        </w:rPr>
        <w:t>Схема</w:t>
      </w:r>
      <w:r w:rsidRPr="00F12491">
        <w:rPr>
          <w:rFonts w:ascii="Times New Roman" w:hAnsi="Times New Roman"/>
          <w:sz w:val="28"/>
          <w:szCs w:val="28"/>
        </w:rPr>
        <w:t xml:space="preserve"> маршрута в символах УИАА в виде обрисовки маршрута на горе</w:t>
      </w:r>
      <w:r w:rsidRPr="00F12491">
        <w:rPr>
          <w:rFonts w:ascii="Times New Roman" w:hAnsi="Times New Roman"/>
          <w:sz w:val="28"/>
          <w:szCs w:val="28"/>
        </w:rPr>
        <w:t>:</w:t>
      </w:r>
    </w:p>
    <w:p w:rsidR="00C54B77" w:rsidRPr="00413EB2" w:rsidRDefault="00F12491" w:rsidP="00D60AF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124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64630C" wp14:editId="19247437">
            <wp:extent cx="6161405" cy="49263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96" w:type="dxa"/>
        <w:tblLook w:val="04A0" w:firstRow="1" w:lastRow="0" w:firstColumn="1" w:lastColumn="0" w:noHBand="0" w:noVBand="1"/>
      </w:tblPr>
      <w:tblGrid>
        <w:gridCol w:w="1525"/>
        <w:gridCol w:w="2160"/>
        <w:gridCol w:w="2160"/>
        <w:gridCol w:w="1525"/>
        <w:gridCol w:w="2326"/>
      </w:tblGrid>
      <w:tr w:rsidR="00CE302F" w:rsidTr="00B605A2">
        <w:trPr>
          <w:trHeight w:val="431"/>
        </w:trPr>
        <w:tc>
          <w:tcPr>
            <w:tcW w:w="1525" w:type="dxa"/>
          </w:tcPr>
          <w:p w:rsidR="00CE302F" w:rsidRDefault="00CE302F" w:rsidP="00B605A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участка    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Крутизна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град.</w:t>
            </w:r>
          </w:p>
        </w:tc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Трудность</w:t>
            </w:r>
          </w:p>
        </w:tc>
        <w:tc>
          <w:tcPr>
            <w:tcW w:w="2326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Ледобуры/ИТО</w:t>
            </w:r>
          </w:p>
        </w:tc>
      </w:tr>
      <w:tr w:rsidR="00CE302F" w:rsidTr="00B605A2">
        <w:trPr>
          <w:trHeight w:val="334"/>
        </w:trPr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CE302F" w:rsidRPr="00C133E3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  <w:r w:rsidR="00C133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133E3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C133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20-30       </w:t>
            </w:r>
          </w:p>
        </w:tc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2326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CE302F" w:rsidTr="00B605A2">
        <w:trPr>
          <w:trHeight w:val="345"/>
        </w:trPr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C133E3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30-40       </w:t>
            </w:r>
          </w:p>
        </w:tc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2326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2/0</w:t>
            </w:r>
          </w:p>
        </w:tc>
      </w:tr>
      <w:tr w:rsidR="00CE302F" w:rsidTr="00B605A2">
        <w:trPr>
          <w:trHeight w:val="334"/>
        </w:trPr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C133E3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50-60       </w:t>
            </w:r>
          </w:p>
        </w:tc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IV+                   </w:t>
            </w:r>
          </w:p>
        </w:tc>
        <w:tc>
          <w:tcPr>
            <w:tcW w:w="2326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20/0</w:t>
            </w:r>
          </w:p>
        </w:tc>
      </w:tr>
      <w:tr w:rsidR="00CE302F" w:rsidTr="00B605A2">
        <w:trPr>
          <w:trHeight w:val="345"/>
        </w:trPr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="00C133E3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65-70       </w:t>
            </w:r>
          </w:p>
        </w:tc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IV+                   </w:t>
            </w:r>
          </w:p>
        </w:tc>
        <w:tc>
          <w:tcPr>
            <w:tcW w:w="2326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14/0</w:t>
            </w:r>
          </w:p>
        </w:tc>
      </w:tr>
      <w:tr w:rsidR="00CE302F" w:rsidTr="00B605A2">
        <w:trPr>
          <w:trHeight w:val="334"/>
        </w:trPr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="00C133E3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160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 xml:space="preserve">20-30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3EB2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2326" w:type="dxa"/>
          </w:tcPr>
          <w:p w:rsidR="00CE302F" w:rsidRDefault="00CE302F" w:rsidP="00C54B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</w:tbl>
    <w:p w:rsidR="00520CCC" w:rsidRDefault="00520CCC" w:rsidP="006951F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66ED5" w:rsidRDefault="008870E6" w:rsidP="006951F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1: фото района с вершиной пик Университета ИТМО</w:t>
      </w:r>
      <w:r w:rsidRPr="00E636E3">
        <w:rPr>
          <w:noProof/>
        </w:rPr>
        <w:t xml:space="preserve"> </w:t>
      </w:r>
      <w:r w:rsidRPr="008870E6">
        <w:drawing>
          <wp:inline distT="0" distB="0" distL="0" distR="0" wp14:anchorId="53CCF186" wp14:editId="3BF060FF">
            <wp:extent cx="6161405" cy="40951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8870E6" w:rsidRDefault="008870E6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166ED5">
      <w:pPr>
        <w:rPr>
          <w:rFonts w:ascii="Times New Roman" w:hAnsi="Times New Roman" w:cs="Times New Roman"/>
          <w:sz w:val="28"/>
          <w:szCs w:val="28"/>
        </w:rPr>
      </w:pPr>
    </w:p>
    <w:p w:rsidR="00166ED5" w:rsidRPr="00166ED5" w:rsidRDefault="00166ED5" w:rsidP="0016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района с указанием подходов и спуска:</w:t>
      </w:r>
    </w:p>
    <w:p w:rsidR="00166ED5" w:rsidRDefault="00166ED5" w:rsidP="005C443E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153150" cy="35909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62" w:rsidRPr="00413EB2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36E3">
        <w:rPr>
          <w:rFonts w:ascii="Times New Roman" w:hAnsi="Times New Roman" w:cs="Times New Roman"/>
          <w:b/>
          <w:sz w:val="28"/>
          <w:szCs w:val="28"/>
        </w:rPr>
        <w:t>Подходы:</w:t>
      </w:r>
      <w:r w:rsidRPr="00413EB2">
        <w:rPr>
          <w:rFonts w:ascii="Times New Roman" w:hAnsi="Times New Roman" w:cs="Times New Roman"/>
          <w:sz w:val="28"/>
          <w:szCs w:val="28"/>
        </w:rPr>
        <w:t xml:space="preserve"> от </w:t>
      </w:r>
      <w:r w:rsidR="00E636E3">
        <w:rPr>
          <w:rFonts w:ascii="Times New Roman" w:hAnsi="Times New Roman" w:cs="Times New Roman"/>
          <w:sz w:val="28"/>
          <w:szCs w:val="28"/>
        </w:rPr>
        <w:t>базового лагеря</w:t>
      </w:r>
      <w:r w:rsidRPr="00413EB2">
        <w:rPr>
          <w:rFonts w:ascii="Times New Roman" w:hAnsi="Times New Roman" w:cs="Times New Roman"/>
          <w:sz w:val="28"/>
          <w:szCs w:val="28"/>
        </w:rPr>
        <w:t xml:space="preserve"> Ачик-Таш двигаться по тропе до моста через реку Ачик-Таш. Перейдя</w:t>
      </w:r>
      <w:r w:rsidR="009E637B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>мост, подниматься по ущелью вдоль ручья, впадающего в реку Ачик-Таш прямо у моста.</w:t>
      </w:r>
    </w:p>
    <w:p w:rsidR="00E636E3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В верхней части ущелья повернуть вправо на морену и подойти к леднику под центр Северной</w:t>
      </w:r>
      <w:r w:rsidR="009E637B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 xml:space="preserve">стены пика Университета ИТМО. </w:t>
      </w:r>
      <w:r w:rsidR="00E636E3">
        <w:rPr>
          <w:rFonts w:ascii="Times New Roman" w:hAnsi="Times New Roman" w:cs="Times New Roman"/>
          <w:sz w:val="28"/>
          <w:szCs w:val="28"/>
        </w:rPr>
        <w:t>Ледник был открыт, команда пересекла его не связываясь.</w:t>
      </w:r>
    </w:p>
    <w:p w:rsidR="00281362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снега на леднике рекомендуется пересекать ледник в связке во избежание попадания в трещину. Время подхода команды</w:t>
      </w:r>
      <w:r w:rsidR="00281362" w:rsidRPr="00413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БЛ Ачик-Таш под маршрут - </w:t>
      </w:r>
      <w:r w:rsidR="00281362" w:rsidRPr="00413EB2">
        <w:rPr>
          <w:rFonts w:ascii="Times New Roman" w:hAnsi="Times New Roman" w:cs="Times New Roman"/>
          <w:sz w:val="28"/>
          <w:szCs w:val="28"/>
        </w:rPr>
        <w:t>2,5 часа.</w:t>
      </w:r>
    </w:p>
    <w:p w:rsidR="00E636E3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36E3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36E3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36E3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36E3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71CB" w:rsidRDefault="00DD71C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36E3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>
        <w:rPr>
          <w:rFonts w:ascii="Times New Roman" w:hAnsi="Times New Roman" w:cs="Times New Roman"/>
          <w:sz w:val="28"/>
          <w:szCs w:val="28"/>
        </w:rPr>
        <w:t>ото 2</w:t>
      </w:r>
      <w:r>
        <w:rPr>
          <w:rFonts w:ascii="Times New Roman" w:hAnsi="Times New Roman" w:cs="Times New Roman"/>
          <w:sz w:val="28"/>
          <w:szCs w:val="28"/>
        </w:rPr>
        <w:t xml:space="preserve">: фото </w:t>
      </w:r>
      <w:r w:rsidR="002873AD">
        <w:rPr>
          <w:rFonts w:ascii="Times New Roman" w:hAnsi="Times New Roman" w:cs="Times New Roman"/>
          <w:sz w:val="28"/>
          <w:szCs w:val="28"/>
        </w:rPr>
        <w:t>северной стены пика Университета ИТМО</w:t>
      </w:r>
    </w:p>
    <w:p w:rsidR="00E636E3" w:rsidRPr="00413EB2" w:rsidRDefault="00E636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62675" cy="4619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6E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Маршрут пройден на 50-метровой веревке, сложенной вдвое, для простоты понимания в тексте расстояние измеряется в стандартных веревках(50 м.)</w:t>
      </w:r>
      <w:r w:rsidR="00413EB2" w:rsidRPr="00413EB2">
        <w:rPr>
          <w:rFonts w:ascii="Times New Roman" w:hAnsi="Times New Roman" w:cs="Times New Roman"/>
          <w:sz w:val="28"/>
          <w:szCs w:val="28"/>
        </w:rPr>
        <w:t>.</w:t>
      </w:r>
    </w:p>
    <w:p w:rsidR="0077016E" w:rsidRP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P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P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P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P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P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281362" w:rsidRDefault="00281362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rPr>
          <w:rFonts w:ascii="Times New Roman" w:hAnsi="Times New Roman" w:cs="Times New Roman"/>
          <w:sz w:val="28"/>
          <w:szCs w:val="28"/>
        </w:rPr>
      </w:pPr>
    </w:p>
    <w:p w:rsidR="0077016E" w:rsidRDefault="0077016E" w:rsidP="0077016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942564">
        <w:rPr>
          <w:rFonts w:ascii="Times New Roman" w:hAnsi="Times New Roman" w:cs="Times New Roman"/>
          <w:sz w:val="28"/>
          <w:szCs w:val="28"/>
        </w:rPr>
        <w:t>ото 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техническое фото маршрута 4А(первопрохода)</w:t>
      </w:r>
    </w:p>
    <w:p w:rsidR="00BE04C4" w:rsidRDefault="00BE04C4" w:rsidP="0077016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62675" cy="46196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6E" w:rsidRPr="00413EB2" w:rsidRDefault="0077016E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2564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4180">
        <w:rPr>
          <w:rFonts w:ascii="Times New Roman" w:hAnsi="Times New Roman" w:cs="Times New Roman"/>
          <w:b/>
          <w:sz w:val="28"/>
          <w:szCs w:val="28"/>
        </w:rPr>
        <w:t>Участок 1:</w:t>
      </w:r>
      <w:r w:rsidRPr="00413EB2">
        <w:rPr>
          <w:rFonts w:ascii="Times New Roman" w:hAnsi="Times New Roman" w:cs="Times New Roman"/>
          <w:sz w:val="28"/>
          <w:szCs w:val="28"/>
        </w:rPr>
        <w:t xml:space="preserve"> Снежно-ледовый склон, крутизна 20-30 градусов. Крутизна постепенно</w:t>
      </w:r>
      <w:r w:rsidR="00413EB2"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 xml:space="preserve">увеличивается. Протяжённость участка около 350 метров. Одновременное движение </w:t>
      </w:r>
      <w:r w:rsidR="00C133E3">
        <w:rPr>
          <w:rFonts w:ascii="Times New Roman" w:hAnsi="Times New Roman" w:cs="Times New Roman"/>
          <w:sz w:val="28"/>
          <w:szCs w:val="28"/>
        </w:rPr>
        <w:t>в</w:t>
      </w:r>
      <w:r w:rsidR="00413EB2"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>кошках в связке.</w:t>
      </w:r>
      <w:r w:rsidRPr="00413EB2">
        <w:rPr>
          <w:rFonts w:ascii="Times New Roman" w:hAnsi="Times New Roman" w:cs="Times New Roman"/>
          <w:sz w:val="28"/>
          <w:szCs w:val="28"/>
        </w:rPr>
        <w:cr/>
      </w:r>
    </w:p>
    <w:p w:rsidR="00281362" w:rsidRPr="00413EB2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4180">
        <w:rPr>
          <w:rFonts w:ascii="Times New Roman" w:hAnsi="Times New Roman" w:cs="Times New Roman"/>
          <w:b/>
          <w:sz w:val="28"/>
          <w:szCs w:val="28"/>
        </w:rPr>
        <w:t>Участок 2:</w:t>
      </w:r>
      <w:r w:rsidRPr="00413EB2">
        <w:rPr>
          <w:rFonts w:ascii="Times New Roman" w:hAnsi="Times New Roman" w:cs="Times New Roman"/>
          <w:sz w:val="28"/>
          <w:szCs w:val="28"/>
        </w:rPr>
        <w:t xml:space="preserve"> Снежно-ледовый склон, крутизна 30-40 градусов. Крутизна постепенно</w:t>
      </w:r>
      <w:r w:rsidR="006951FE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 xml:space="preserve">увеличивается. Протяжённость участка около 300 метров. Перейти через бергшрунд по снежному мосту. Далее одновременное движение в связке, на ледорубах на передних зубьях кошек. </w:t>
      </w:r>
    </w:p>
    <w:p w:rsidR="00557AEB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 xml:space="preserve">Подниматься прямо вверх по центру стены, т.о. карнизы с вершинного гребня остаются с правой стороны. </w:t>
      </w:r>
      <w:r w:rsidR="00413EB2" w:rsidRPr="00413EB2">
        <w:rPr>
          <w:rFonts w:ascii="Times New Roman" w:hAnsi="Times New Roman" w:cs="Times New Roman"/>
          <w:sz w:val="28"/>
          <w:szCs w:val="28"/>
        </w:rPr>
        <w:t>Д</w:t>
      </w:r>
      <w:r w:rsidRPr="00413EB2">
        <w:rPr>
          <w:rFonts w:ascii="Times New Roman" w:hAnsi="Times New Roman" w:cs="Times New Roman"/>
          <w:sz w:val="28"/>
          <w:szCs w:val="28"/>
        </w:rPr>
        <w:t>ля страховки использовано 2 ледобура.</w:t>
      </w:r>
      <w:r w:rsidR="005A0809" w:rsidRPr="005A0809">
        <w:rPr>
          <w:rFonts w:ascii="Times New Roman" w:hAnsi="Times New Roman" w:cs="Times New Roman"/>
          <w:sz w:val="28"/>
          <w:szCs w:val="28"/>
        </w:rPr>
        <w:t xml:space="preserve"> </w:t>
      </w:r>
      <w:r w:rsidR="005A0809">
        <w:rPr>
          <w:rFonts w:ascii="Times New Roman" w:hAnsi="Times New Roman" w:cs="Times New Roman"/>
          <w:sz w:val="28"/>
          <w:szCs w:val="28"/>
        </w:rPr>
        <w:t>Рекомендуется страховаться чаще, чем страховалась команда.</w:t>
      </w:r>
    </w:p>
    <w:p w:rsidR="00557AEB" w:rsidRPr="00557AEB" w:rsidRDefault="00557AEB" w:rsidP="00557AEB">
      <w:pPr>
        <w:rPr>
          <w:rFonts w:ascii="Times New Roman" w:hAnsi="Times New Roman" w:cs="Times New Roman"/>
          <w:sz w:val="28"/>
          <w:szCs w:val="28"/>
        </w:rPr>
      </w:pPr>
    </w:p>
    <w:p w:rsidR="00557AEB" w:rsidRPr="00557AEB" w:rsidRDefault="00557AEB" w:rsidP="00557AEB">
      <w:pPr>
        <w:rPr>
          <w:rFonts w:ascii="Times New Roman" w:hAnsi="Times New Roman" w:cs="Times New Roman"/>
          <w:sz w:val="28"/>
          <w:szCs w:val="28"/>
        </w:rPr>
      </w:pPr>
    </w:p>
    <w:p w:rsidR="00557AEB" w:rsidRPr="00557AEB" w:rsidRDefault="00557AEB" w:rsidP="00557AEB">
      <w:pPr>
        <w:rPr>
          <w:rFonts w:ascii="Times New Roman" w:hAnsi="Times New Roman" w:cs="Times New Roman"/>
          <w:sz w:val="28"/>
          <w:szCs w:val="28"/>
        </w:rPr>
      </w:pPr>
    </w:p>
    <w:p w:rsidR="00557AEB" w:rsidRPr="00557AEB" w:rsidRDefault="00557AEB" w:rsidP="00557AEB">
      <w:pPr>
        <w:rPr>
          <w:rFonts w:ascii="Times New Roman" w:hAnsi="Times New Roman" w:cs="Times New Roman"/>
          <w:sz w:val="28"/>
          <w:szCs w:val="28"/>
        </w:rPr>
      </w:pPr>
    </w:p>
    <w:p w:rsidR="00557AEB" w:rsidRDefault="00557AEB" w:rsidP="00557AEB">
      <w:pPr>
        <w:rPr>
          <w:rFonts w:ascii="Times New Roman" w:hAnsi="Times New Roman" w:cs="Times New Roman"/>
          <w:sz w:val="28"/>
          <w:szCs w:val="28"/>
        </w:rPr>
      </w:pPr>
    </w:p>
    <w:p w:rsidR="00281362" w:rsidRDefault="00281362" w:rsidP="00557AEB">
      <w:pPr>
        <w:rPr>
          <w:rFonts w:ascii="Times New Roman" w:hAnsi="Times New Roman" w:cs="Times New Roman"/>
          <w:sz w:val="28"/>
          <w:szCs w:val="28"/>
        </w:rPr>
      </w:pPr>
    </w:p>
    <w:p w:rsidR="00557AEB" w:rsidRDefault="00557AEB" w:rsidP="00557AEB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4: на участке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942564" w:rsidRDefault="00557AEB" w:rsidP="005C443E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155055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B2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4180">
        <w:rPr>
          <w:rFonts w:ascii="Times New Roman" w:hAnsi="Times New Roman" w:cs="Times New Roman"/>
          <w:b/>
          <w:sz w:val="28"/>
          <w:szCs w:val="28"/>
        </w:rPr>
        <w:t>Участок 3:</w:t>
      </w:r>
      <w:r w:rsidRPr="00413EB2">
        <w:rPr>
          <w:rFonts w:ascii="Times New Roman" w:hAnsi="Times New Roman" w:cs="Times New Roman"/>
          <w:sz w:val="28"/>
          <w:szCs w:val="28"/>
        </w:rPr>
        <w:t xml:space="preserve"> Снежно-ледовый склон, крутизна 50-60 градусов. IV+. Протяжённость участка 200 метров; 4 верёвки по 50 метров. Бергшрунд проходится по снежному мосту. Далее попеременное движение на передних зубьях кошек и двух ледорубах. Страховка – 3 ледобура на верёвку, станции на двух ледобурах. </w:t>
      </w:r>
    </w:p>
    <w:p w:rsidR="00FB14AD" w:rsidRDefault="00FB14AD" w:rsidP="00FB14AD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557A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 на участке 3</w:t>
      </w:r>
    </w:p>
    <w:p w:rsidR="00FB14AD" w:rsidRPr="00413EB2" w:rsidRDefault="00FB14AD" w:rsidP="00FB14AD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7576A20" wp14:editId="0F8F0826">
            <wp:extent cx="6155055" cy="34575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AD" w:rsidRDefault="00FB14AD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5A2" w:rsidRDefault="00B605A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2564" w:rsidRDefault="00942564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557A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бергшрунд на участке </w:t>
      </w:r>
      <w:r w:rsidR="00FB14AD">
        <w:rPr>
          <w:rFonts w:ascii="Times New Roman" w:hAnsi="Times New Roman" w:cs="Times New Roman"/>
          <w:sz w:val="28"/>
          <w:szCs w:val="28"/>
        </w:rPr>
        <w:t>3</w:t>
      </w:r>
    </w:p>
    <w:p w:rsidR="00942564" w:rsidRPr="00413EB2" w:rsidRDefault="00942564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624712" cy="75112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47" cy="75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Default="00942564" w:rsidP="005C443E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11E84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4180">
        <w:rPr>
          <w:rFonts w:ascii="Times New Roman" w:hAnsi="Times New Roman" w:cs="Times New Roman"/>
          <w:b/>
          <w:sz w:val="28"/>
          <w:szCs w:val="28"/>
        </w:rPr>
        <w:t>Участок 4:</w:t>
      </w:r>
      <w:r w:rsidRPr="00413EB2">
        <w:rPr>
          <w:rFonts w:ascii="Times New Roman" w:hAnsi="Times New Roman" w:cs="Times New Roman"/>
          <w:sz w:val="28"/>
          <w:szCs w:val="28"/>
        </w:rPr>
        <w:t xml:space="preserve"> Снежно-ледовый склон, крутизна 65-70 градусов. IV</w:t>
      </w:r>
      <w:r w:rsidR="00FB14AD">
        <w:rPr>
          <w:rFonts w:ascii="Times New Roman" w:hAnsi="Times New Roman" w:cs="Times New Roman"/>
          <w:sz w:val="28"/>
          <w:szCs w:val="28"/>
        </w:rPr>
        <w:t xml:space="preserve">+. </w:t>
      </w:r>
    </w:p>
    <w:p w:rsidR="00942564" w:rsidRPr="00B605A2" w:rsidRDefault="00FB14AD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Отдельные небольшие участки(</w:t>
      </w:r>
      <w:r w:rsidR="00281362" w:rsidRPr="00413EB2">
        <w:rPr>
          <w:rFonts w:ascii="Times New Roman" w:hAnsi="Times New Roman" w:cs="Times New Roman"/>
          <w:sz w:val="28"/>
          <w:szCs w:val="28"/>
        </w:rPr>
        <w:t xml:space="preserve">по 2-3 м.) до 80 градусов. Протяжённость участка 120 метров; 2,5 верёвки по 50 метров. </w:t>
      </w:r>
    </w:p>
    <w:p w:rsidR="00B605A2" w:rsidRDefault="00B605A2" w:rsidP="00942564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2564" w:rsidRDefault="00942564" w:rsidP="00942564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557AE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верхняя часть участка 4(по центру)</w:t>
      </w:r>
      <w:r w:rsidR="007C0BE5">
        <w:rPr>
          <w:rFonts w:ascii="Times New Roman" w:hAnsi="Times New Roman" w:cs="Times New Roman"/>
          <w:sz w:val="28"/>
          <w:szCs w:val="28"/>
        </w:rPr>
        <w:t xml:space="preserve">. </w:t>
      </w:r>
      <w:r w:rsidR="00F375E5">
        <w:rPr>
          <w:rFonts w:ascii="Times New Roman" w:hAnsi="Times New Roman" w:cs="Times New Roman"/>
          <w:sz w:val="28"/>
          <w:szCs w:val="28"/>
        </w:rPr>
        <w:t xml:space="preserve">Виден снежный карниз, который в процессе восхождения остается правее линии маршрута(на ближнем плане). </w:t>
      </w:r>
      <w:r w:rsidR="007C0BE5">
        <w:rPr>
          <w:rFonts w:ascii="Times New Roman" w:hAnsi="Times New Roman" w:cs="Times New Roman"/>
          <w:sz w:val="28"/>
          <w:szCs w:val="28"/>
        </w:rPr>
        <w:t>Фото сделано в начале спуска</w:t>
      </w:r>
      <w:r w:rsidR="00B12F58">
        <w:rPr>
          <w:rFonts w:ascii="Times New Roman" w:hAnsi="Times New Roman" w:cs="Times New Roman"/>
          <w:sz w:val="28"/>
          <w:szCs w:val="28"/>
        </w:rPr>
        <w:t xml:space="preserve"> с вершины</w:t>
      </w:r>
      <w:r w:rsidR="007C0BE5">
        <w:rPr>
          <w:rFonts w:ascii="Times New Roman" w:hAnsi="Times New Roman" w:cs="Times New Roman"/>
          <w:sz w:val="28"/>
          <w:szCs w:val="28"/>
        </w:rPr>
        <w:t>.</w:t>
      </w:r>
    </w:p>
    <w:p w:rsidR="00F737D2" w:rsidRDefault="00F737D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62675" cy="8229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62" w:rsidRPr="00C133E3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413EB2">
        <w:rPr>
          <w:rFonts w:ascii="Times New Roman" w:hAnsi="Times New Roman" w:cs="Times New Roman"/>
          <w:sz w:val="28"/>
          <w:szCs w:val="28"/>
        </w:rPr>
        <w:t>Далее попеременное движение на передних зубьях кошек и двух ледорубах. Страховка – 4 ледобура на верёвку, станции на двух ледобурах. Карнизы с вершинного гребня остаются с правой стороны на протяжении всего восхождения.</w:t>
      </w:r>
    </w:p>
    <w:p w:rsidR="00D11E84" w:rsidRDefault="00D11E84" w:rsidP="00D77906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D77906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77906" w:rsidRDefault="00D77906" w:rsidP="00D77906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557AE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B47D2">
        <w:rPr>
          <w:rFonts w:ascii="Times New Roman" w:hAnsi="Times New Roman" w:cs="Times New Roman"/>
          <w:sz w:val="28"/>
          <w:szCs w:val="28"/>
        </w:rPr>
        <w:t>вид со</w:t>
      </w:r>
      <w:r w:rsidR="00FB14AD">
        <w:rPr>
          <w:rFonts w:ascii="Times New Roman" w:hAnsi="Times New Roman" w:cs="Times New Roman"/>
          <w:sz w:val="28"/>
          <w:szCs w:val="28"/>
        </w:rPr>
        <w:t xml:space="preserve"> станции на </w:t>
      </w:r>
      <w:r>
        <w:rPr>
          <w:rFonts w:ascii="Times New Roman" w:hAnsi="Times New Roman" w:cs="Times New Roman"/>
          <w:sz w:val="28"/>
          <w:szCs w:val="28"/>
        </w:rPr>
        <w:t>участк</w:t>
      </w:r>
      <w:r w:rsidR="00FB14A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B14AD" w:rsidRDefault="00D77906" w:rsidP="00D77906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0EFD5DE" wp14:editId="5BEC712D">
            <wp:extent cx="6162675" cy="67437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AD" w:rsidRPr="00FB14AD" w:rsidRDefault="00FB14AD" w:rsidP="00FB14AD">
      <w:pPr>
        <w:rPr>
          <w:rFonts w:ascii="Times New Roman" w:hAnsi="Times New Roman" w:cs="Times New Roman"/>
          <w:sz w:val="28"/>
          <w:szCs w:val="28"/>
        </w:rPr>
      </w:pPr>
    </w:p>
    <w:p w:rsidR="00281362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4180">
        <w:rPr>
          <w:rFonts w:ascii="Times New Roman" w:hAnsi="Times New Roman" w:cs="Times New Roman"/>
          <w:b/>
          <w:sz w:val="28"/>
          <w:szCs w:val="28"/>
        </w:rPr>
        <w:t>Участок 5:</w:t>
      </w:r>
      <w:r w:rsidR="00794E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>Снежно-ледовый склон, крутизна от 30 до 20 градусов. Крутизна постепенно уменьшается.</w:t>
      </w:r>
    </w:p>
    <w:p w:rsidR="00281362" w:rsidRPr="00413EB2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Протяжённость участка около 30 метров. Веревка выводит прямо на вершину, верхние 4-5 метров - осыпной склон</w:t>
      </w:r>
      <w:r w:rsidR="00413EB2" w:rsidRPr="00413EB2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>(мелкая осыпь).</w:t>
      </w:r>
      <w:r w:rsidR="007C2C93"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>Веревка пройдена попеременно без точек страховки, страховка на вершине "через поясницу".</w:t>
      </w:r>
    </w:p>
    <w:p w:rsidR="00B605A2" w:rsidRDefault="00B605A2" w:rsidP="00794E44">
      <w:pPr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794E44">
      <w:pPr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794E44">
      <w:pPr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794E44">
      <w:pPr>
        <w:rPr>
          <w:rFonts w:ascii="Times New Roman" w:hAnsi="Times New Roman" w:cs="Times New Roman"/>
          <w:sz w:val="28"/>
          <w:szCs w:val="28"/>
        </w:rPr>
      </w:pPr>
    </w:p>
    <w:p w:rsidR="00794E44" w:rsidRPr="00794E44" w:rsidRDefault="00794E44" w:rsidP="0079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557AE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B6616">
        <w:rPr>
          <w:rFonts w:ascii="Times New Roman" w:hAnsi="Times New Roman" w:cs="Times New Roman"/>
          <w:sz w:val="28"/>
          <w:szCs w:val="28"/>
        </w:rPr>
        <w:t>Бакытжан</w:t>
      </w:r>
      <w:r w:rsidR="00D11E84">
        <w:rPr>
          <w:rFonts w:ascii="Times New Roman" w:hAnsi="Times New Roman" w:cs="Times New Roman"/>
          <w:sz w:val="28"/>
          <w:szCs w:val="28"/>
        </w:rPr>
        <w:t>(альпклуб МЭИ)</w:t>
      </w:r>
      <w:r w:rsidR="00FB6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вершине пика Университета ИТМО</w:t>
      </w:r>
    </w:p>
    <w:p w:rsidR="00FB6616" w:rsidRDefault="0064105C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3150" cy="4619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64105C" w:rsidRDefault="0064105C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FB6616">
      <w:pPr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FB6616">
      <w:pPr>
        <w:rPr>
          <w:rFonts w:ascii="Times New Roman" w:hAnsi="Times New Roman" w:cs="Times New Roman"/>
          <w:sz w:val="28"/>
          <w:szCs w:val="28"/>
        </w:rPr>
      </w:pPr>
    </w:p>
    <w:p w:rsidR="00D11E84" w:rsidRDefault="00D11E84" w:rsidP="00FB6616">
      <w:pPr>
        <w:rPr>
          <w:rFonts w:ascii="Times New Roman" w:hAnsi="Times New Roman" w:cs="Times New Roman"/>
          <w:sz w:val="28"/>
          <w:szCs w:val="28"/>
        </w:rPr>
      </w:pPr>
    </w:p>
    <w:p w:rsidR="00557AEB" w:rsidRDefault="00557AEB" w:rsidP="00FB6616">
      <w:pPr>
        <w:rPr>
          <w:rFonts w:ascii="Times New Roman" w:hAnsi="Times New Roman" w:cs="Times New Roman"/>
          <w:sz w:val="28"/>
          <w:szCs w:val="28"/>
        </w:rPr>
      </w:pPr>
    </w:p>
    <w:p w:rsidR="00557AEB" w:rsidRDefault="00557AEB" w:rsidP="00FB6616">
      <w:pPr>
        <w:rPr>
          <w:rFonts w:ascii="Times New Roman" w:hAnsi="Times New Roman" w:cs="Times New Roman"/>
          <w:sz w:val="28"/>
          <w:szCs w:val="28"/>
        </w:rPr>
      </w:pPr>
    </w:p>
    <w:p w:rsidR="00FB6616" w:rsidRPr="00FB6616" w:rsidRDefault="00FB6616" w:rsidP="00FB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557AE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: Михаил</w:t>
      </w:r>
      <w:r w:rsidR="00D11E84">
        <w:rPr>
          <w:rFonts w:ascii="Times New Roman" w:hAnsi="Times New Roman" w:cs="Times New Roman"/>
          <w:sz w:val="28"/>
          <w:szCs w:val="28"/>
        </w:rPr>
        <w:t xml:space="preserve">( </w:t>
      </w:r>
      <w:r w:rsidR="00D11E84">
        <w:rPr>
          <w:rFonts w:ascii="Times New Roman" w:hAnsi="Times New Roman" w:cs="Times New Roman"/>
          <w:sz w:val="28"/>
          <w:szCs w:val="28"/>
          <w:lang w:val="en-US"/>
        </w:rPr>
        <w:t>Ak</w:t>
      </w:r>
      <w:r w:rsidR="00D11E84" w:rsidRPr="007C2C93">
        <w:rPr>
          <w:rFonts w:ascii="Times New Roman" w:hAnsi="Times New Roman" w:cs="Times New Roman"/>
          <w:sz w:val="28"/>
          <w:szCs w:val="28"/>
        </w:rPr>
        <w:t>-</w:t>
      </w:r>
      <w:r w:rsidR="00D11E84">
        <w:rPr>
          <w:rFonts w:ascii="Times New Roman" w:hAnsi="Times New Roman" w:cs="Times New Roman"/>
          <w:sz w:val="28"/>
          <w:szCs w:val="28"/>
          <w:lang w:val="en-US"/>
        </w:rPr>
        <w:t>sai</w:t>
      </w:r>
      <w:r w:rsidR="00D11E84" w:rsidRPr="007C2C93">
        <w:rPr>
          <w:rFonts w:ascii="Times New Roman" w:hAnsi="Times New Roman" w:cs="Times New Roman"/>
          <w:sz w:val="28"/>
          <w:szCs w:val="28"/>
        </w:rPr>
        <w:t xml:space="preserve"> </w:t>
      </w:r>
      <w:r w:rsidR="00D11E84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D11E84" w:rsidRPr="007C2C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05C" w:rsidRDefault="00FB6616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62675" cy="81915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EB" w:rsidRDefault="00557AE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7AEB" w:rsidRDefault="00557AEB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51FE" w:rsidRDefault="006951FE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3EB2">
        <w:rPr>
          <w:rFonts w:ascii="Times New Roman" w:hAnsi="Times New Roman" w:cs="Times New Roman"/>
          <w:sz w:val="28"/>
          <w:szCs w:val="28"/>
        </w:rPr>
        <w:t>Из базового лагеря Ачик-Таш Ak-Sai Travel уложились до вершины и обратно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7E1">
        <w:rPr>
          <w:rFonts w:ascii="Times New Roman" w:hAnsi="Times New Roman" w:cs="Times New Roman"/>
          <w:sz w:val="28"/>
          <w:szCs w:val="28"/>
        </w:rPr>
        <w:t>пятнадцать</w:t>
      </w:r>
      <w:r>
        <w:rPr>
          <w:rFonts w:ascii="Times New Roman" w:hAnsi="Times New Roman" w:cs="Times New Roman"/>
          <w:sz w:val="28"/>
          <w:szCs w:val="28"/>
        </w:rPr>
        <w:t xml:space="preserve"> часов:</w:t>
      </w:r>
    </w:p>
    <w:p w:rsidR="006951FE" w:rsidRPr="00413EB2" w:rsidRDefault="006951FE" w:rsidP="005C443E">
      <w:pPr>
        <w:spacing w:line="276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Выход на маршрут из БЛ: 5:00, 26.08.2019</w:t>
      </w:r>
    </w:p>
    <w:p w:rsidR="006951FE" w:rsidRPr="00413EB2" w:rsidRDefault="006951FE" w:rsidP="005C443E">
      <w:pPr>
        <w:spacing w:line="276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lastRenderedPageBreak/>
        <w:t>Маршрут начат: 8:05, 26.08.2019</w:t>
      </w:r>
    </w:p>
    <w:p w:rsidR="006951FE" w:rsidRPr="00413EB2" w:rsidRDefault="006951FE" w:rsidP="005C443E">
      <w:pPr>
        <w:spacing w:line="276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Выход на вершину: 15:34, 26.08.2019</w:t>
      </w:r>
    </w:p>
    <w:p w:rsidR="006951FE" w:rsidRPr="00413EB2" w:rsidRDefault="006951FE" w:rsidP="005C443E">
      <w:pPr>
        <w:spacing w:line="276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Возвращение в БЛ: 20:00, 26.08.2019</w:t>
      </w:r>
    </w:p>
    <w:p w:rsidR="00C133E3" w:rsidRDefault="00C133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133E3" w:rsidRPr="00413EB2" w:rsidRDefault="00C133E3" w:rsidP="00C133E3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Спуск: По западному гребню ориентировочная сложность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EB2">
        <w:rPr>
          <w:rFonts w:ascii="Times New Roman" w:hAnsi="Times New Roman" w:cs="Times New Roman"/>
          <w:sz w:val="28"/>
          <w:szCs w:val="28"/>
        </w:rPr>
        <w:t xml:space="preserve">1Б-2А, далее по осыпному склону в долину и по тропе до моста. Есть возможность быстро спуститься в долину по южному мелко-осыпному склону, но в этом случае </w:t>
      </w:r>
    </w:p>
    <w:p w:rsidR="00C133E3" w:rsidRPr="00413EB2" w:rsidRDefault="00C133E3" w:rsidP="00C133E3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существенно дальше возвращаться до моста.</w:t>
      </w:r>
    </w:p>
    <w:p w:rsidR="00C133E3" w:rsidRDefault="00C133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1362" w:rsidRPr="00D11E84" w:rsidRDefault="00281362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3EB2">
        <w:rPr>
          <w:rFonts w:ascii="Times New Roman" w:hAnsi="Times New Roman" w:cs="Times New Roman"/>
          <w:sz w:val="28"/>
          <w:szCs w:val="28"/>
        </w:rPr>
        <w:t>Общее впечатление: Приятный, немного продолжительный маршрут. Надёжная страховка. Не лавиноопасно по состоянию на конец августа – снега нет. Практически не камне</w:t>
      </w:r>
      <w:r w:rsidR="00413EB2" w:rsidRPr="00413EB2">
        <w:rPr>
          <w:rFonts w:ascii="Times New Roman" w:hAnsi="Times New Roman" w:cs="Times New Roman"/>
          <w:sz w:val="28"/>
          <w:szCs w:val="28"/>
        </w:rPr>
        <w:t>падо</w:t>
      </w:r>
      <w:r w:rsidRPr="00413EB2">
        <w:rPr>
          <w:rFonts w:ascii="Times New Roman" w:hAnsi="Times New Roman" w:cs="Times New Roman"/>
          <w:sz w:val="28"/>
          <w:szCs w:val="28"/>
        </w:rPr>
        <w:t xml:space="preserve">опасно – за время восхождения нигде ничего </w:t>
      </w:r>
      <w:r w:rsidR="00D11E84">
        <w:rPr>
          <w:rFonts w:ascii="Times New Roman" w:hAnsi="Times New Roman" w:cs="Times New Roman"/>
          <w:sz w:val="28"/>
          <w:szCs w:val="28"/>
        </w:rPr>
        <w:t>не упало.</w:t>
      </w:r>
      <w:r w:rsidR="00D11E84" w:rsidRPr="00D11E84">
        <w:rPr>
          <w:rFonts w:ascii="Times New Roman" w:hAnsi="Times New Roman" w:cs="Times New Roman"/>
          <w:sz w:val="28"/>
          <w:szCs w:val="28"/>
        </w:rPr>
        <w:t xml:space="preserve"> </w:t>
      </w:r>
      <w:r w:rsidR="00D11E84">
        <w:rPr>
          <w:rFonts w:ascii="Times New Roman" w:hAnsi="Times New Roman" w:cs="Times New Roman"/>
          <w:sz w:val="28"/>
          <w:szCs w:val="28"/>
        </w:rPr>
        <w:t>Маршрут пройден при благоприятных погодных условиях.</w:t>
      </w:r>
    </w:p>
    <w:p w:rsidR="00C133E3" w:rsidRDefault="00C133E3" w:rsidP="005C443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133E3" w:rsidRPr="00413EB2" w:rsidRDefault="00C133E3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133E3" w:rsidRPr="00413EB2" w:rsidSect="00B90360">
      <w:pgSz w:w="11906" w:h="16838"/>
      <w:pgMar w:top="720" w:right="504" w:bottom="720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C31" w:rsidRDefault="00F90C31" w:rsidP="00281362">
      <w:pPr>
        <w:spacing w:after="0" w:line="240" w:lineRule="auto"/>
      </w:pPr>
      <w:r>
        <w:separator/>
      </w:r>
    </w:p>
  </w:endnote>
  <w:endnote w:type="continuationSeparator" w:id="0">
    <w:p w:rsidR="00F90C31" w:rsidRDefault="00F90C31" w:rsidP="0028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C31" w:rsidRDefault="00F90C31" w:rsidP="00281362">
      <w:pPr>
        <w:spacing w:after="0" w:line="240" w:lineRule="auto"/>
      </w:pPr>
      <w:r>
        <w:separator/>
      </w:r>
    </w:p>
  </w:footnote>
  <w:footnote w:type="continuationSeparator" w:id="0">
    <w:p w:rsidR="00F90C31" w:rsidRDefault="00F90C31" w:rsidP="00281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2BA"/>
    <w:rsid w:val="000C4180"/>
    <w:rsid w:val="001142BA"/>
    <w:rsid w:val="00144D98"/>
    <w:rsid w:val="00166ED5"/>
    <w:rsid w:val="001747E1"/>
    <w:rsid w:val="001D4F84"/>
    <w:rsid w:val="00215A08"/>
    <w:rsid w:val="00281362"/>
    <w:rsid w:val="002873AD"/>
    <w:rsid w:val="00413EB2"/>
    <w:rsid w:val="00476CD6"/>
    <w:rsid w:val="004A4C86"/>
    <w:rsid w:val="00520CCC"/>
    <w:rsid w:val="00557AEB"/>
    <w:rsid w:val="005A0809"/>
    <w:rsid w:val="005C443E"/>
    <w:rsid w:val="0064105C"/>
    <w:rsid w:val="006831CA"/>
    <w:rsid w:val="006951FE"/>
    <w:rsid w:val="00761002"/>
    <w:rsid w:val="0077016E"/>
    <w:rsid w:val="00794E44"/>
    <w:rsid w:val="007B117D"/>
    <w:rsid w:val="007B47D2"/>
    <w:rsid w:val="007C0BE5"/>
    <w:rsid w:val="007C2C93"/>
    <w:rsid w:val="008870E6"/>
    <w:rsid w:val="008968EB"/>
    <w:rsid w:val="008D0FCC"/>
    <w:rsid w:val="008E0ED7"/>
    <w:rsid w:val="008F2BDF"/>
    <w:rsid w:val="00942564"/>
    <w:rsid w:val="00975DA4"/>
    <w:rsid w:val="009E637B"/>
    <w:rsid w:val="00A065E4"/>
    <w:rsid w:val="00A94BC0"/>
    <w:rsid w:val="00AA606A"/>
    <w:rsid w:val="00AD52F1"/>
    <w:rsid w:val="00B12F58"/>
    <w:rsid w:val="00B605A2"/>
    <w:rsid w:val="00B90360"/>
    <w:rsid w:val="00BE04C4"/>
    <w:rsid w:val="00C133E3"/>
    <w:rsid w:val="00C54B77"/>
    <w:rsid w:val="00C72BBC"/>
    <w:rsid w:val="00CE302F"/>
    <w:rsid w:val="00CF61DC"/>
    <w:rsid w:val="00D11E84"/>
    <w:rsid w:val="00D60AFB"/>
    <w:rsid w:val="00D77906"/>
    <w:rsid w:val="00DC6EB2"/>
    <w:rsid w:val="00DD71CB"/>
    <w:rsid w:val="00E636E3"/>
    <w:rsid w:val="00F12491"/>
    <w:rsid w:val="00F375E5"/>
    <w:rsid w:val="00F737D2"/>
    <w:rsid w:val="00F90C31"/>
    <w:rsid w:val="00F95140"/>
    <w:rsid w:val="00FB14AD"/>
    <w:rsid w:val="00FB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5DB90"/>
  <w15:chartTrackingRefBased/>
  <w15:docId w15:val="{31129AB8-A4D1-41B4-B34B-49F5B658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36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362"/>
  </w:style>
  <w:style w:type="paragraph" w:styleId="Footer">
    <w:name w:val="footer"/>
    <w:basedOn w:val="Normal"/>
    <w:link w:val="FooterChar"/>
    <w:uiPriority w:val="99"/>
    <w:unhideWhenUsed/>
    <w:rsid w:val="0028136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362"/>
  </w:style>
  <w:style w:type="character" w:styleId="Hyperlink">
    <w:name w:val="Hyperlink"/>
    <w:basedOn w:val="DefaultParagraphFont"/>
    <w:uiPriority w:val="99"/>
    <w:unhideWhenUsed/>
    <w:rsid w:val="00CF61D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E3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http://www.fanyvertical.ru/uplimg/ctlgcat/dokumenti/uiaa1_29.gif" TargetMode="External"/><Relationship Id="rId39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http://www.fanyvertical.ru/uplimg/ctlgcat/dokumenti/uiaa1_29.gif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www.fanyvertical.ru/uplimg/ctlgcat/dokumenti/uiaa1_25.gif" TargetMode="External"/><Relationship Id="rId17" Type="http://schemas.openxmlformats.org/officeDocument/2006/relationships/image" Target="http://www.fanyvertical.ru/uplimg/ctlgcat/dokumenti/uiaa1_29.gif" TargetMode="External"/><Relationship Id="rId25" Type="http://schemas.openxmlformats.org/officeDocument/2006/relationships/image" Target="http://www.fanyvertical.ru/uplimg/ctlgcat/dokumenti/uiaa1_29.gif" TargetMode="External"/><Relationship Id="rId33" Type="http://schemas.openxmlformats.org/officeDocument/2006/relationships/image" Target="http://www.fanyvertical.ru/uplimg/ctlgcat/dokumenti/uiaa1_29.gif" TargetMode="External"/><Relationship Id="rId38" Type="http://schemas.openxmlformats.org/officeDocument/2006/relationships/image" Target="media/image1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http://www.fanyvertical.ru/uplimg/ctlgcat/dokumenti/uiaa1_29.gif" TargetMode="External"/><Relationship Id="rId20" Type="http://schemas.openxmlformats.org/officeDocument/2006/relationships/image" Target="http://www.fanyvertical.ru/uplimg/ctlgcat/dokumenti/uiaa1_29.gif" TargetMode="External"/><Relationship Id="rId29" Type="http://schemas.openxmlformats.org/officeDocument/2006/relationships/image" Target="http://www.fanyvertical.ru/uplimg/ctlgcat/dokumenti/uiaa1_29.gif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http://www.fanyvertical.ru/uplimg/ctlgcat/dokumenti/uiaa1_29.gif" TargetMode="External"/><Relationship Id="rId32" Type="http://schemas.openxmlformats.org/officeDocument/2006/relationships/image" Target="http://www.fanyvertical.ru/uplimg/ctlgcat/dokumenti/uiaa1_29.gif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http://www.fanyvertical.ru/uplimg/ctlgcat/dokumenti/uiaa1_29.gif" TargetMode="External"/><Relationship Id="rId23" Type="http://schemas.openxmlformats.org/officeDocument/2006/relationships/image" Target="http://www.fanyvertical.ru/uplimg/ctlgcat/dokumenti/uiaa1_13.gif" TargetMode="External"/><Relationship Id="rId28" Type="http://schemas.openxmlformats.org/officeDocument/2006/relationships/image" Target="http://www.fanyvertical.ru/uplimg/ctlgcat/dokumenti/uiaa1_29.gif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image" Target="http://www.fanyvertical.ru/uplimg/ctlgcat/dokumenti/uiaa1_13.gif" TargetMode="External"/><Relationship Id="rId31" Type="http://schemas.openxmlformats.org/officeDocument/2006/relationships/image" Target="http://www.fanyvertical.ru/uplimg/ctlgcat/dokumenti/uiaa1_29.gif" TargetMode="External"/><Relationship Id="rId44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hyperlink" Target="mailto:khomenyuk@ya.ru" TargetMode="External"/><Relationship Id="rId14" Type="http://schemas.openxmlformats.org/officeDocument/2006/relationships/image" Target="media/image4.png"/><Relationship Id="rId22" Type="http://schemas.openxmlformats.org/officeDocument/2006/relationships/image" Target="http://www.fanyvertical.ru/uplimg/ctlgcat/dokumenti/uiaa1_29.gif" TargetMode="External"/><Relationship Id="rId27" Type="http://schemas.openxmlformats.org/officeDocument/2006/relationships/image" Target="http://www.fanyvertical.ru/uplimg/ctlgcat/dokumenti/uiaa1_13.gif" TargetMode="External"/><Relationship Id="rId30" Type="http://schemas.openxmlformats.org/officeDocument/2006/relationships/image" Target="http://www.fanyvertical.ru/uplimg/ctlgcat/dokumenti/uiaa1_29.gif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%CLASSIFICATIONDATETIME%">08:49 25/03/2021</XMLData>
</file>

<file path=customXml/item3.xml><?xml version="1.0" encoding="utf-8"?>
<XMLData TextToDisplay="RightsWATCHMark">8|CITI-No PII-Internal|{00000000-0000-0000-0000-000000000000}</XMLData>
</file>

<file path=customXml/itemProps1.xml><?xml version="1.0" encoding="utf-8"?>
<ds:datastoreItem xmlns:ds="http://schemas.openxmlformats.org/officeDocument/2006/customXml" ds:itemID="{7414F198-287C-4D56-8666-E2D834D60B68}">
  <ds:schemaRefs/>
</ds:datastoreItem>
</file>

<file path=customXml/itemProps2.xml><?xml version="1.0" encoding="utf-8"?>
<ds:datastoreItem xmlns:ds="http://schemas.openxmlformats.org/officeDocument/2006/customXml" ds:itemID="{3A3418C3-7E7A-449D-B9DB-58034AA382A9}">
  <ds:schemaRefs/>
</ds:datastoreItem>
</file>

<file path=customXml/itemProps3.xml><?xml version="1.0" encoding="utf-8"?>
<ds:datastoreItem xmlns:ds="http://schemas.openxmlformats.org/officeDocument/2006/customXml" ds:itemID="{83FAF3D7-DF7A-49F3-B5A8-F08FD5F148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16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Citigroup</Company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Nabieva, Bakytzhan [GCB-RTLB]</dc:creator>
  <cp:keywords/>
  <dc:description/>
  <cp:lastModifiedBy>Nabieva, Bakytzhan [GCB-RTLB]</cp:lastModifiedBy>
  <cp:revision>53</cp:revision>
  <dcterms:created xsi:type="dcterms:W3CDTF">2021-03-25T08:49:00Z</dcterms:created>
  <dcterms:modified xsi:type="dcterms:W3CDTF">2021-03-26T08:16:00Z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8|CITI-No PII-Internal|{00000000-0000-0000-0000-000000000000}</vt:lpwstr>
  </property>
</Properties>
</file>